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2C6E5" w14:textId="77777777" w:rsidR="00487912" w:rsidRDefault="00487912" w:rsidP="00487912">
      <w:pPr>
        <w:pStyle w:val="a3"/>
        <w:ind w:left="4395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 wp14:anchorId="253F1785" wp14:editId="00761526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4F6D5" w14:textId="5C9445C2" w:rsidR="00412BC4" w:rsidRDefault="00412BC4" w:rsidP="00412BC4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проєкт</w:t>
      </w:r>
      <w:bookmarkStart w:id="0" w:name="_GoBack"/>
      <w:bookmarkEnd w:id="0"/>
    </w:p>
    <w:p w14:paraId="02E5386E" w14:textId="79F64B55" w:rsidR="00487912" w:rsidRDefault="00487912" w:rsidP="00487912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14:paraId="2EB2838B" w14:textId="77777777" w:rsidR="00487912" w:rsidRDefault="00487912" w:rsidP="00487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>ОЛОМИЙСЬКА МІСЬКА РАДА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16D2C17" w14:textId="77777777" w:rsidR="00487912" w:rsidRDefault="00487912" w:rsidP="00487912">
      <w:pPr>
        <w:pStyle w:val="1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14:paraId="24412880" w14:textId="77777777" w:rsidR="00487912" w:rsidRDefault="00487912" w:rsidP="0048791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14:paraId="72BB8E8A" w14:textId="77777777" w:rsidR="00487912" w:rsidRDefault="00487912" w:rsidP="004879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582E62" w14:textId="77777777" w:rsidR="00487912" w:rsidRDefault="00487912" w:rsidP="0048791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№___</w:t>
      </w:r>
      <w:r>
        <w:rPr>
          <w:rFonts w:ascii="Times New Roman" w:hAnsi="Times New Roman"/>
          <w:sz w:val="28"/>
          <w:szCs w:val="28"/>
          <w:lang w:val="uk-UA"/>
        </w:rPr>
        <w:t>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71F82EF4" w14:textId="77777777" w:rsidR="00487912" w:rsidRDefault="00487912" w:rsidP="004879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487912" w:rsidRPr="00257DA1" w14:paraId="7627CE85" w14:textId="77777777" w:rsidTr="00652429">
        <w:tc>
          <w:tcPr>
            <w:tcW w:w="4361" w:type="dxa"/>
            <w:hideMark/>
          </w:tcPr>
          <w:p w14:paraId="6828894A" w14:textId="5D02760B" w:rsidR="00487912" w:rsidRDefault="00487912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257DA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затвердження програми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«Благоустрій Коломийської </w:t>
            </w:r>
            <w:r w:rsidR="00257DA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міської територіальної громади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 2021-2025 роки»</w:t>
            </w:r>
            <w:r w:rsidR="00257DA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 новій редакції</w:t>
            </w:r>
          </w:p>
        </w:tc>
      </w:tr>
    </w:tbl>
    <w:p w14:paraId="702AC112" w14:textId="16DE435D" w:rsidR="00487912" w:rsidRDefault="00487912" w:rsidP="0048791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7CB0A5E" w14:textId="77777777" w:rsidR="004B257B" w:rsidRDefault="004B257B" w:rsidP="0048791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9BE970A" w14:textId="2A2AC0A0" w:rsidR="00487912" w:rsidRDefault="008D1F60" w:rsidP="00DA7FD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1" w:name="_Hlk106622047"/>
      <w:r>
        <w:rPr>
          <w:rStyle w:val="FontStyle36"/>
          <w:sz w:val="28"/>
          <w:szCs w:val="28"/>
          <w:lang w:val="uk-UA" w:eastAsia="uk-UA"/>
        </w:rPr>
        <w:t>Розглянувши проект програми «</w:t>
      </w:r>
      <w:r w:rsidR="00931F12">
        <w:rPr>
          <w:rStyle w:val="FontStyle36"/>
          <w:sz w:val="28"/>
          <w:szCs w:val="28"/>
          <w:lang w:val="uk-UA" w:eastAsia="uk-UA"/>
        </w:rPr>
        <w:t>Б</w:t>
      </w:r>
      <w:r>
        <w:rPr>
          <w:rStyle w:val="FontStyle36"/>
          <w:sz w:val="28"/>
          <w:szCs w:val="28"/>
          <w:lang w:val="uk-UA" w:eastAsia="uk-UA"/>
        </w:rPr>
        <w:t>лагоустрій Коломийської міської територіальної громади на 2021-2025 роки»</w:t>
      </w:r>
      <w:r w:rsidR="00E41FCD">
        <w:rPr>
          <w:rStyle w:val="FontStyle36"/>
          <w:sz w:val="28"/>
          <w:szCs w:val="28"/>
          <w:lang w:val="uk-UA" w:eastAsia="uk-UA"/>
        </w:rPr>
        <w:t xml:space="preserve"> та керуючись</w:t>
      </w:r>
      <w:r w:rsidR="00931F12">
        <w:rPr>
          <w:rStyle w:val="FontStyle36"/>
          <w:sz w:val="28"/>
          <w:szCs w:val="28"/>
          <w:lang w:val="uk-UA" w:eastAsia="uk-UA"/>
        </w:rPr>
        <w:t xml:space="preserve"> пункт</w:t>
      </w:r>
      <w:r w:rsidR="00E41FCD">
        <w:rPr>
          <w:rStyle w:val="FontStyle36"/>
          <w:sz w:val="28"/>
          <w:szCs w:val="28"/>
          <w:lang w:val="uk-UA" w:eastAsia="uk-UA"/>
        </w:rPr>
        <w:t>ом</w:t>
      </w:r>
      <w:r w:rsidR="00931F12">
        <w:rPr>
          <w:rStyle w:val="FontStyle36"/>
          <w:sz w:val="28"/>
          <w:szCs w:val="28"/>
          <w:lang w:val="uk-UA" w:eastAsia="uk-UA"/>
        </w:rPr>
        <w:t xml:space="preserve"> 2 </w:t>
      </w:r>
      <w:r w:rsidR="00E41FCD">
        <w:rPr>
          <w:rStyle w:val="FontStyle36"/>
          <w:sz w:val="28"/>
          <w:szCs w:val="28"/>
          <w:lang w:val="uk-UA" w:eastAsia="uk-UA"/>
        </w:rPr>
        <w:t>п</w:t>
      </w:r>
      <w:r w:rsidR="00931F12">
        <w:rPr>
          <w:rStyle w:val="FontStyle36"/>
          <w:sz w:val="28"/>
          <w:szCs w:val="28"/>
          <w:lang w:val="uk-UA" w:eastAsia="uk-UA"/>
        </w:rPr>
        <w:t>останови Кабінету Міністрів України від 11 березня 2022 року № 252 «Деякі питання формування та виконання місцевих бюджетів в період воєнного стану»</w:t>
      </w:r>
      <w:r w:rsidR="00487912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487912">
        <w:rPr>
          <w:sz w:val="28"/>
          <w:szCs w:val="28"/>
          <w:lang w:val="uk-UA"/>
        </w:rPr>
        <w:t xml:space="preserve"> </w:t>
      </w:r>
      <w:r w:rsidR="00487912">
        <w:rPr>
          <w:rFonts w:ascii="Times New Roman" w:hAnsi="Times New Roman"/>
          <w:sz w:val="28"/>
          <w:szCs w:val="28"/>
          <w:lang w:val="uk-UA"/>
        </w:rPr>
        <w:t>виконавчий комітет міської ради</w:t>
      </w:r>
    </w:p>
    <w:p w14:paraId="2FB52B68" w14:textId="77777777" w:rsidR="00487912" w:rsidRDefault="00487912" w:rsidP="00487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44F0747" w14:textId="77777777" w:rsidR="00487912" w:rsidRDefault="00487912" w:rsidP="00487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14:paraId="76D7081B" w14:textId="77777777" w:rsidR="00487912" w:rsidRDefault="00487912" w:rsidP="004879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AB05AB" w14:textId="77777777" w:rsidR="00DA7FD9" w:rsidRDefault="00931F12" w:rsidP="00DA7FD9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програму «Благоустрій Коломийської міської територіальної</w:t>
      </w:r>
    </w:p>
    <w:p w14:paraId="28C35E69" w14:textId="3F73059C" w:rsidR="00931F12" w:rsidRDefault="00931F12" w:rsidP="00DA7FD9">
      <w:pPr>
        <w:pStyle w:val="a6"/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громади на 2021-2025 роки" в новій редакції (додається). </w:t>
      </w:r>
    </w:p>
    <w:p w14:paraId="70DC8C16" w14:textId="786E68C4" w:rsidR="00931F12" w:rsidRDefault="00931F12" w:rsidP="00DA7FD9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Вважати таким, що втратило чинність рішення міської ради від 09.12.2021 р</w:t>
      </w:r>
      <w:r w:rsidR="00DA7FD9">
        <w:rPr>
          <w:rFonts w:ascii="Times New Roman" w:hAnsi="Times New Roman"/>
          <w:sz w:val="28"/>
          <w:szCs w:val="28"/>
          <w:lang w:val="uk-UA"/>
        </w:rPr>
        <w:t>оку</w:t>
      </w:r>
      <w:r>
        <w:rPr>
          <w:rFonts w:ascii="Times New Roman" w:hAnsi="Times New Roman"/>
          <w:sz w:val="28"/>
          <w:szCs w:val="28"/>
          <w:lang w:val="uk-UA"/>
        </w:rPr>
        <w:t xml:space="preserve"> № 1551-23/2021 «Про внесення змін до рішення міської ради від 17.12.2020 року № 37-3/2020 «Про затвердження програми «Благоустрій Коломийської ОТГ на 2021-202</w:t>
      </w:r>
      <w:r w:rsidR="00DA7FD9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роки»</w:t>
      </w:r>
    </w:p>
    <w:p w14:paraId="7CFB08E8" w14:textId="3DF0C44F" w:rsidR="00487912" w:rsidRDefault="00487912" w:rsidP="00DA7FD9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міського голову Богдана СТАНІСЛАВСЬКОГО.</w:t>
      </w:r>
    </w:p>
    <w:p w14:paraId="4591A537" w14:textId="77777777" w:rsidR="00487912" w:rsidRDefault="00487912" w:rsidP="00487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F7C0F69" w14:textId="77777777" w:rsidR="00487912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55682694" w14:textId="77777777" w:rsidR="00487912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79CEA4A" w14:textId="77777777" w:rsidR="00487912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9D4C949" w14:textId="77777777" w:rsidR="00487912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голова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Богдан СТАНІСЛАВСЬКИЙ</w:t>
      </w:r>
    </w:p>
    <w:p w14:paraId="733ADC65" w14:textId="77777777" w:rsidR="00487912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425F7AB" w14:textId="77777777" w:rsidR="00487912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F9B2108" w14:textId="77777777" w:rsidR="00487912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D4EF570" w14:textId="77777777" w:rsidR="00487912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92AB91C" w14:textId="77777777" w:rsidR="00487912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70C1E8B" w14:textId="77777777" w:rsidR="00487912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6FC9D41" w14:textId="77777777" w:rsidR="00487912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CDC50D4" w14:textId="77777777" w:rsidR="00487912" w:rsidRDefault="00487912" w:rsidP="00487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777E04" w14:textId="77777777" w:rsidR="00487912" w:rsidRDefault="00487912" w:rsidP="00487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59B97D" w14:textId="77777777" w:rsidR="00EC0F22" w:rsidRPr="00BE3630" w:rsidRDefault="00EC0F22" w:rsidP="00EC0F22">
      <w:pPr>
        <w:shd w:val="clear" w:color="auto" w:fill="FFFFFF"/>
        <w:spacing w:after="0" w:line="240" w:lineRule="auto"/>
        <w:ind w:left="5812" w:right="15"/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</w:pPr>
      <w:r w:rsidRPr="00BE3630"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  <w:t xml:space="preserve">ЗАТВЕРДЖЕНО </w:t>
      </w:r>
    </w:p>
    <w:p w14:paraId="322DD50A" w14:textId="77777777" w:rsidR="00EC0F22" w:rsidRPr="00BE3630" w:rsidRDefault="00EC0F22" w:rsidP="00EC0F22">
      <w:pPr>
        <w:shd w:val="clear" w:color="auto" w:fill="FFFFFF"/>
        <w:spacing w:after="0" w:line="240" w:lineRule="auto"/>
        <w:ind w:left="5812" w:right="15"/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</w:pPr>
      <w:r w:rsidRPr="00BE3630"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  <w:t xml:space="preserve">рішення </w:t>
      </w:r>
      <w:r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  <w:t>виконавчого комітету</w:t>
      </w:r>
    </w:p>
    <w:p w14:paraId="2352B84D" w14:textId="77777777" w:rsidR="00EC0F22" w:rsidRPr="00BE3630" w:rsidRDefault="00EC0F22" w:rsidP="00EC0F22">
      <w:pPr>
        <w:shd w:val="clear" w:color="auto" w:fill="FFFFFF"/>
        <w:spacing w:after="0" w:line="240" w:lineRule="auto"/>
        <w:ind w:left="5812" w:right="15"/>
        <w:rPr>
          <w:rStyle w:val="ab"/>
          <w:rFonts w:ascii="Times New Roman" w:eastAsia="Calibri" w:hAnsi="Times New Roman"/>
          <w:i w:val="0"/>
          <w:sz w:val="28"/>
          <w:szCs w:val="28"/>
          <w:u w:val="single"/>
          <w:lang w:val="uk-UA"/>
        </w:rPr>
      </w:pPr>
      <w:r w:rsidRPr="00BE3630"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  <w:t>від</w:t>
      </w:r>
      <w:r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  <w:t xml:space="preserve"> </w:t>
      </w:r>
      <w:r w:rsidRPr="00BE3630"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  <w:t>_____________№______</w:t>
      </w:r>
    </w:p>
    <w:p w14:paraId="37752961" w14:textId="77777777" w:rsidR="00EC0F22" w:rsidRPr="00BE3630" w:rsidRDefault="00EC0F22" w:rsidP="00EC0F22">
      <w:pPr>
        <w:shd w:val="clear" w:color="auto" w:fill="FFFFFF"/>
        <w:spacing w:after="0" w:line="240" w:lineRule="auto"/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</w:pPr>
    </w:p>
    <w:p w14:paraId="24C14C0D" w14:textId="77777777" w:rsidR="00EC0F22" w:rsidRPr="006E7659" w:rsidRDefault="00EC0F22" w:rsidP="00EC0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68F5216" w14:textId="77777777" w:rsidR="00EC0F22" w:rsidRPr="00BE3630" w:rsidRDefault="00EC0F22" w:rsidP="00EC0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34CD4C8" w14:textId="77777777" w:rsidR="00EC0F22" w:rsidRPr="00BE3630" w:rsidRDefault="00EC0F22" w:rsidP="00EC0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58BDEBE" w14:textId="77777777" w:rsidR="00EC0F22" w:rsidRPr="00BE3630" w:rsidRDefault="00EC0F22" w:rsidP="00EC0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3630">
        <w:rPr>
          <w:rFonts w:ascii="Times New Roman" w:hAnsi="Times New Roman"/>
          <w:b/>
          <w:sz w:val="28"/>
          <w:szCs w:val="28"/>
          <w:lang w:val="uk-UA"/>
        </w:rPr>
        <w:t xml:space="preserve">Програма </w:t>
      </w:r>
    </w:p>
    <w:p w14:paraId="31ECC995" w14:textId="77777777" w:rsidR="00EC0F22" w:rsidRDefault="00EC0F22" w:rsidP="00EC0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3630">
        <w:rPr>
          <w:rFonts w:ascii="Times New Roman" w:hAnsi="Times New Roman"/>
          <w:b/>
          <w:color w:val="000000"/>
          <w:sz w:val="28"/>
          <w:szCs w:val="28"/>
          <w:lang w:val="uk-UA"/>
        </w:rPr>
        <w:t>«</w:t>
      </w:r>
      <w:r w:rsidRPr="00BE3630">
        <w:rPr>
          <w:rFonts w:ascii="Times New Roman" w:hAnsi="Times New Roman"/>
          <w:b/>
          <w:sz w:val="28"/>
          <w:szCs w:val="28"/>
          <w:lang w:val="uk-UA"/>
        </w:rPr>
        <w:t xml:space="preserve">Благоустрій Коломийської </w:t>
      </w:r>
      <w:r w:rsidRPr="001805B0">
        <w:rPr>
          <w:rFonts w:ascii="Times New Roman" w:hAnsi="Times New Roman"/>
          <w:b/>
          <w:sz w:val="28"/>
          <w:szCs w:val="28"/>
          <w:lang w:val="uk-UA"/>
        </w:rPr>
        <w:t>міської територіальної громади</w:t>
      </w:r>
    </w:p>
    <w:p w14:paraId="63FE398F" w14:textId="77777777" w:rsidR="00EC0F22" w:rsidRPr="00BE3630" w:rsidRDefault="00EC0F22" w:rsidP="00EC0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3630">
        <w:rPr>
          <w:rFonts w:ascii="Times New Roman" w:hAnsi="Times New Roman"/>
          <w:b/>
          <w:sz w:val="28"/>
          <w:szCs w:val="28"/>
          <w:lang w:val="uk-UA"/>
        </w:rPr>
        <w:t>на 2021 - 2025 роки</w:t>
      </w:r>
      <w:r w:rsidRPr="00BE3630">
        <w:rPr>
          <w:rFonts w:ascii="Times New Roman" w:hAnsi="Times New Roman"/>
          <w:b/>
          <w:color w:val="000000"/>
          <w:sz w:val="28"/>
          <w:szCs w:val="28"/>
          <w:lang w:val="uk-UA"/>
        </w:rPr>
        <w:t>»</w:t>
      </w:r>
    </w:p>
    <w:p w14:paraId="2AF31A63" w14:textId="77777777" w:rsidR="00EC0F22" w:rsidRDefault="00EC0F22" w:rsidP="00EC0F22">
      <w:pPr>
        <w:shd w:val="clear" w:color="auto" w:fill="FFFFFF"/>
        <w:spacing w:after="0" w:line="240" w:lineRule="auto"/>
        <w:jc w:val="center"/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</w:pPr>
    </w:p>
    <w:p w14:paraId="4B480FF8" w14:textId="77777777" w:rsidR="00EC0F22" w:rsidRPr="00BE3630" w:rsidRDefault="00EC0F22" w:rsidP="00EC0F22">
      <w:pPr>
        <w:shd w:val="clear" w:color="auto" w:fill="FFFFFF"/>
        <w:spacing w:after="0" w:line="240" w:lineRule="auto"/>
        <w:jc w:val="center"/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</w:pPr>
    </w:p>
    <w:p w14:paraId="26998C4A" w14:textId="77777777" w:rsidR="00EC0F22" w:rsidRPr="00BE3630" w:rsidRDefault="00EC0F22" w:rsidP="00EC0F22">
      <w:pPr>
        <w:shd w:val="clear" w:color="auto" w:fill="FFFFFF"/>
        <w:spacing w:after="0" w:line="240" w:lineRule="auto"/>
        <w:jc w:val="center"/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</w:pPr>
    </w:p>
    <w:tbl>
      <w:tblPr>
        <w:tblW w:w="9493" w:type="dxa"/>
        <w:tblLayout w:type="fixed"/>
        <w:tblLook w:val="00A0" w:firstRow="1" w:lastRow="0" w:firstColumn="1" w:lastColumn="0" w:noHBand="0" w:noVBand="0"/>
      </w:tblPr>
      <w:tblGrid>
        <w:gridCol w:w="3823"/>
        <w:gridCol w:w="1417"/>
        <w:gridCol w:w="4253"/>
      </w:tblGrid>
      <w:tr w:rsidR="00EC0F22" w:rsidRPr="00BE3630" w14:paraId="07474F7D" w14:textId="77777777" w:rsidTr="000D61C8">
        <w:tc>
          <w:tcPr>
            <w:tcW w:w="3823" w:type="dxa"/>
            <w:hideMark/>
          </w:tcPr>
          <w:p w14:paraId="6BA7BBA3" w14:textId="77777777" w:rsidR="00EC0F22" w:rsidRPr="00BE3630" w:rsidRDefault="00EC0F22" w:rsidP="000D61C8">
            <w:pPr>
              <w:spacing w:after="0" w:line="240" w:lineRule="auto"/>
              <w:rPr>
                <w:rStyle w:val="ab"/>
                <w:rFonts w:ascii="Times New Roman" w:eastAsia="Calibri" w:hAnsi="Times New Roman"/>
                <w:i w:val="0"/>
                <w:sz w:val="28"/>
                <w:szCs w:val="28"/>
                <w:lang w:val="uk-UA"/>
              </w:rPr>
            </w:pPr>
            <w:r w:rsidRPr="00BE3630">
              <w:rPr>
                <w:rStyle w:val="ab"/>
                <w:rFonts w:ascii="Times New Roman" w:eastAsia="Calibri" w:hAnsi="Times New Roman"/>
                <w:i w:val="0"/>
                <w:sz w:val="28"/>
                <w:szCs w:val="28"/>
                <w:lang w:val="uk-UA"/>
              </w:rPr>
              <w:t>Замовник Програми</w:t>
            </w:r>
          </w:p>
          <w:p w14:paraId="1CD6445E" w14:textId="77777777" w:rsidR="00EC0F22" w:rsidRPr="00BE3630" w:rsidRDefault="00EC0F22" w:rsidP="000D61C8">
            <w:pPr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  <w:r w:rsidRPr="00BE363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Управління  комунального господарства  міської ради</w:t>
            </w:r>
            <w:r w:rsidRPr="00BE3630"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  <w:t> </w:t>
            </w:r>
          </w:p>
          <w:p w14:paraId="63099034" w14:textId="77777777" w:rsidR="00EC0F22" w:rsidRPr="00BE3630" w:rsidRDefault="00EC0F22" w:rsidP="000D61C8">
            <w:pPr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00EE14BA" w14:textId="77777777" w:rsidR="00EC0F22" w:rsidRPr="00BE3630" w:rsidRDefault="00EC0F22" w:rsidP="000D61C8">
            <w:pPr>
              <w:spacing w:after="0" w:line="240" w:lineRule="auto"/>
              <w:jc w:val="center"/>
              <w:rPr>
                <w:rStyle w:val="ab"/>
                <w:rFonts w:ascii="Times New Roman" w:eastAsia="Calibri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14:paraId="489DE462" w14:textId="77777777" w:rsidR="00EC0F22" w:rsidRPr="00BE3630" w:rsidRDefault="00EC0F22" w:rsidP="000D61C8">
            <w:pPr>
              <w:shd w:val="clear" w:color="auto" w:fill="FFFFFF"/>
              <w:spacing w:after="0" w:line="240" w:lineRule="auto"/>
              <w:rPr>
                <w:rStyle w:val="ab"/>
                <w:rFonts w:ascii="Times New Roman" w:eastAsia="Calibri" w:hAnsi="Times New Roman"/>
                <w:i w:val="0"/>
                <w:sz w:val="28"/>
                <w:szCs w:val="28"/>
                <w:lang w:val="uk-UA"/>
              </w:rPr>
            </w:pPr>
          </w:p>
          <w:p w14:paraId="6C4F6203" w14:textId="77777777" w:rsidR="00EC0F22" w:rsidRPr="00BE3630" w:rsidRDefault="00EC0F22" w:rsidP="000D61C8">
            <w:pPr>
              <w:shd w:val="clear" w:color="auto" w:fill="FFFFFF"/>
              <w:spacing w:after="0" w:line="240" w:lineRule="auto"/>
              <w:rPr>
                <w:rStyle w:val="ab"/>
                <w:rFonts w:ascii="Times New Roman" w:eastAsia="Calibri" w:hAnsi="Times New Roman"/>
                <w:i w:val="0"/>
                <w:sz w:val="28"/>
                <w:szCs w:val="28"/>
                <w:lang w:val="uk-UA"/>
              </w:rPr>
            </w:pPr>
          </w:p>
          <w:p w14:paraId="3C6FED4C" w14:textId="77777777" w:rsidR="00EC0F22" w:rsidRPr="00BE3630" w:rsidRDefault="00EC0F22" w:rsidP="000D61C8">
            <w:pPr>
              <w:shd w:val="clear" w:color="auto" w:fill="FFFFFF"/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  <w:r w:rsidRPr="00BE3630"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  <w:t xml:space="preserve">Андрій РАДОВЕЦЬ </w:t>
            </w:r>
          </w:p>
          <w:p w14:paraId="2CEF5F24" w14:textId="77777777" w:rsidR="00EC0F22" w:rsidRPr="00BE3630" w:rsidRDefault="00EC0F22" w:rsidP="000D61C8">
            <w:pPr>
              <w:shd w:val="clear" w:color="auto" w:fill="FFFFFF"/>
              <w:spacing w:after="0" w:line="240" w:lineRule="auto"/>
              <w:rPr>
                <w:rStyle w:val="ab"/>
                <w:rFonts w:ascii="Times New Roman" w:eastAsia="Calibri" w:hAnsi="Times New Roman"/>
                <w:i w:val="0"/>
                <w:sz w:val="28"/>
                <w:szCs w:val="28"/>
                <w:lang w:val="uk-UA"/>
              </w:rPr>
            </w:pPr>
            <w:r w:rsidRPr="00BE3630">
              <w:rPr>
                <w:rStyle w:val="ab"/>
                <w:rFonts w:ascii="Times New Roman" w:eastAsia="Calibri" w:hAnsi="Times New Roman"/>
                <w:i w:val="0"/>
                <w:sz w:val="28"/>
                <w:szCs w:val="28"/>
                <w:lang w:val="uk-UA"/>
              </w:rPr>
              <w:t>                       </w:t>
            </w:r>
          </w:p>
          <w:p w14:paraId="7621BC72" w14:textId="77777777" w:rsidR="00EC0F22" w:rsidRPr="00BE3630" w:rsidRDefault="00EC0F22" w:rsidP="000D61C8">
            <w:pPr>
              <w:spacing w:after="0" w:line="240" w:lineRule="auto"/>
              <w:jc w:val="both"/>
              <w:rPr>
                <w:rStyle w:val="ab"/>
                <w:rFonts w:ascii="Times New Roman" w:eastAsia="Calibri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EC0F22" w:rsidRPr="00BE3630" w14:paraId="0EC0F43A" w14:textId="77777777" w:rsidTr="000D61C8">
        <w:tc>
          <w:tcPr>
            <w:tcW w:w="3823" w:type="dxa"/>
            <w:hideMark/>
          </w:tcPr>
          <w:p w14:paraId="55C11B71" w14:textId="77777777" w:rsidR="00EC0F22" w:rsidRPr="00BE3630" w:rsidRDefault="00EC0F22" w:rsidP="000D61C8">
            <w:pPr>
              <w:spacing w:after="0" w:line="240" w:lineRule="auto"/>
              <w:rPr>
                <w:rStyle w:val="ab"/>
                <w:rFonts w:ascii="Times New Roman" w:eastAsia="Calibri" w:hAnsi="Times New Roman"/>
                <w:i w:val="0"/>
                <w:sz w:val="28"/>
                <w:szCs w:val="28"/>
                <w:lang w:val="uk-UA"/>
              </w:rPr>
            </w:pPr>
            <w:r w:rsidRPr="00BE3630">
              <w:rPr>
                <w:rStyle w:val="ab"/>
                <w:rFonts w:ascii="Times New Roman" w:eastAsia="Calibri" w:hAnsi="Times New Roman"/>
                <w:i w:val="0"/>
                <w:sz w:val="28"/>
                <w:szCs w:val="28"/>
                <w:lang w:val="uk-UA"/>
              </w:rPr>
              <w:t>Керівник Програми</w:t>
            </w:r>
          </w:p>
          <w:p w14:paraId="6C469E42" w14:textId="77777777" w:rsidR="00EC0F22" w:rsidRPr="00BE3630" w:rsidRDefault="00EC0F22" w:rsidP="000D61C8">
            <w:pPr>
              <w:shd w:val="clear" w:color="auto" w:fill="FFFFFF"/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  <w:r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  <w:t>М</w:t>
            </w:r>
            <w:r w:rsidRPr="00BE3630"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  <w:t>іськ</w:t>
            </w:r>
            <w:r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  <w:t>ий</w:t>
            </w:r>
            <w:r w:rsidRPr="00BE3630"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  <w:t xml:space="preserve"> голов</w:t>
            </w:r>
            <w:r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  <w:t>а</w:t>
            </w:r>
          </w:p>
          <w:p w14:paraId="6C322C81" w14:textId="77777777" w:rsidR="00EC0F22" w:rsidRPr="00BE3630" w:rsidRDefault="00EC0F22" w:rsidP="000D61C8">
            <w:pPr>
              <w:spacing w:after="0" w:line="240" w:lineRule="auto"/>
              <w:jc w:val="center"/>
              <w:rPr>
                <w:rStyle w:val="ab"/>
                <w:rFonts w:ascii="Times New Roman" w:eastAsia="Calibri" w:hAnsi="Times New Roman"/>
                <w:i w:val="0"/>
                <w:sz w:val="28"/>
                <w:szCs w:val="28"/>
                <w:lang w:val="uk-UA"/>
              </w:rPr>
            </w:pPr>
            <w:r w:rsidRPr="00BE3630">
              <w:rPr>
                <w:rStyle w:val="ab"/>
                <w:rFonts w:ascii="Times New Roman" w:eastAsia="Calibri" w:hAnsi="Times New Roman"/>
                <w:i w:val="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17" w:type="dxa"/>
          </w:tcPr>
          <w:p w14:paraId="5BE24BAB" w14:textId="77777777" w:rsidR="00EC0F22" w:rsidRPr="00BE3630" w:rsidRDefault="00EC0F22" w:rsidP="000D61C8">
            <w:pPr>
              <w:spacing w:after="0" w:line="240" w:lineRule="auto"/>
              <w:jc w:val="center"/>
              <w:rPr>
                <w:rStyle w:val="ab"/>
                <w:rFonts w:ascii="Times New Roman" w:eastAsia="Calibri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14:paraId="137DD43D" w14:textId="77777777" w:rsidR="00EC0F22" w:rsidRDefault="00EC0F22" w:rsidP="000D61C8">
            <w:pPr>
              <w:shd w:val="clear" w:color="auto" w:fill="FFFFFF"/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</w:p>
          <w:p w14:paraId="5D43D7F7" w14:textId="77777777" w:rsidR="00EC0F22" w:rsidRPr="00BE3630" w:rsidRDefault="00EC0F22" w:rsidP="000D61C8">
            <w:pPr>
              <w:shd w:val="clear" w:color="auto" w:fill="FFFFFF"/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  <w:r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  <w:t>Богдан СТАНІСЛАВСЬКИЙ</w:t>
            </w:r>
            <w:r w:rsidRPr="00BE3630"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1B661237" w14:textId="77777777" w:rsidR="00EC0F22" w:rsidRPr="00BE3630" w:rsidRDefault="00EC0F22" w:rsidP="00EC0F22">
      <w:pPr>
        <w:shd w:val="clear" w:color="auto" w:fill="FFFFFF"/>
        <w:spacing w:after="0" w:line="240" w:lineRule="auto"/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</w:pPr>
      <w:r w:rsidRPr="00BE3630"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  <w:t xml:space="preserve">  </w:t>
      </w:r>
    </w:p>
    <w:p w14:paraId="35D583D9" w14:textId="77777777" w:rsidR="00EC0F22" w:rsidRPr="00BE3630" w:rsidRDefault="00EC0F22" w:rsidP="00EC0F22">
      <w:pPr>
        <w:shd w:val="clear" w:color="auto" w:fill="FFFFFF"/>
        <w:spacing w:after="0" w:line="240" w:lineRule="auto"/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</w:pPr>
    </w:p>
    <w:p w14:paraId="5B2FFAB1" w14:textId="77777777" w:rsidR="00EC0F22" w:rsidRPr="00BE3630" w:rsidRDefault="00EC0F22" w:rsidP="00EC0F22">
      <w:pPr>
        <w:shd w:val="clear" w:color="auto" w:fill="FFFFFF"/>
        <w:spacing w:after="0" w:line="240" w:lineRule="auto"/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</w:pPr>
    </w:p>
    <w:p w14:paraId="5AB1307D" w14:textId="77777777" w:rsidR="00EC0F22" w:rsidRPr="00BE3630" w:rsidRDefault="00EC0F22" w:rsidP="00EC0F22">
      <w:pPr>
        <w:shd w:val="clear" w:color="auto" w:fill="FFFFFF"/>
        <w:spacing w:after="0" w:line="240" w:lineRule="auto"/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</w:pPr>
    </w:p>
    <w:p w14:paraId="5A9E2398" w14:textId="77777777" w:rsidR="00EC0F22" w:rsidRPr="00BE3630" w:rsidRDefault="00EC0F22" w:rsidP="00EC0F22">
      <w:pPr>
        <w:shd w:val="clear" w:color="auto" w:fill="FFFFFF"/>
        <w:spacing w:after="0" w:line="240" w:lineRule="auto"/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</w:pPr>
    </w:p>
    <w:p w14:paraId="7FC8658B" w14:textId="77777777" w:rsidR="00EC0F22" w:rsidRPr="00BE3630" w:rsidRDefault="00EC0F22" w:rsidP="00EC0F22">
      <w:pPr>
        <w:shd w:val="clear" w:color="auto" w:fill="FFFFFF"/>
        <w:spacing w:after="0" w:line="240" w:lineRule="auto"/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</w:pPr>
    </w:p>
    <w:p w14:paraId="45EC71D8" w14:textId="77777777" w:rsidR="00EC0F22" w:rsidRPr="00BE3630" w:rsidRDefault="00EC0F22" w:rsidP="00EC0F22">
      <w:pPr>
        <w:shd w:val="clear" w:color="auto" w:fill="FFFFFF"/>
        <w:spacing w:after="0" w:line="240" w:lineRule="auto"/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</w:pPr>
    </w:p>
    <w:p w14:paraId="1AD8381F" w14:textId="77777777" w:rsidR="00EC0F22" w:rsidRPr="00BE3630" w:rsidRDefault="00EC0F22" w:rsidP="00EC0F22">
      <w:pPr>
        <w:shd w:val="clear" w:color="auto" w:fill="FFFFFF"/>
        <w:spacing w:after="0" w:line="240" w:lineRule="auto"/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</w:pPr>
      <w:r w:rsidRPr="00BE3630">
        <w:rPr>
          <w:rStyle w:val="ab"/>
          <w:rFonts w:ascii="Times New Roman" w:eastAsia="Calibri" w:hAnsi="Times New Roman"/>
          <w:i w:val="0"/>
          <w:sz w:val="28"/>
          <w:szCs w:val="28"/>
          <w:lang w:val="uk-UA"/>
        </w:rPr>
        <w:t xml:space="preserve">  ПОГОДЖЕНО</w:t>
      </w:r>
    </w:p>
    <w:tbl>
      <w:tblPr>
        <w:tblW w:w="9493" w:type="dxa"/>
        <w:tblLayout w:type="fixed"/>
        <w:tblLook w:val="00A0" w:firstRow="1" w:lastRow="0" w:firstColumn="1" w:lastColumn="0" w:noHBand="0" w:noVBand="0"/>
      </w:tblPr>
      <w:tblGrid>
        <w:gridCol w:w="4816"/>
        <w:gridCol w:w="1558"/>
        <w:gridCol w:w="3119"/>
      </w:tblGrid>
      <w:tr w:rsidR="00EC0F22" w:rsidRPr="00BE3630" w14:paraId="056B32CB" w14:textId="77777777" w:rsidTr="000D61C8">
        <w:tc>
          <w:tcPr>
            <w:tcW w:w="4816" w:type="dxa"/>
            <w:hideMark/>
          </w:tcPr>
          <w:p w14:paraId="73EDD021" w14:textId="77777777" w:rsidR="00EC0F22" w:rsidRPr="00BE3630" w:rsidRDefault="00EC0F22" w:rsidP="000D61C8">
            <w:pPr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  <w:r w:rsidRPr="00BE3630"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  <w:t>Фінансове управління міської ради</w:t>
            </w:r>
          </w:p>
          <w:p w14:paraId="05567E26" w14:textId="77777777" w:rsidR="00EC0F22" w:rsidRPr="00BE3630" w:rsidRDefault="00EC0F22" w:rsidP="000D61C8">
            <w:pPr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</w:p>
          <w:p w14:paraId="62322A88" w14:textId="77777777" w:rsidR="00EC0F22" w:rsidRPr="00BE3630" w:rsidRDefault="00EC0F22" w:rsidP="000D61C8">
            <w:pPr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  <w:r w:rsidRPr="00BE36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</w:t>
            </w:r>
          </w:p>
        </w:tc>
        <w:tc>
          <w:tcPr>
            <w:tcW w:w="1558" w:type="dxa"/>
          </w:tcPr>
          <w:p w14:paraId="39967C1F" w14:textId="77777777" w:rsidR="00EC0F22" w:rsidRPr="00BE3630" w:rsidRDefault="00EC0F22" w:rsidP="000D61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14:paraId="5D248D7F" w14:textId="77777777" w:rsidR="00EC0F22" w:rsidRPr="00BE3630" w:rsidRDefault="00EC0F22" w:rsidP="000D61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  <w:t>Ольга ЦИГАНЧУК</w:t>
            </w:r>
          </w:p>
          <w:p w14:paraId="5E5531FA" w14:textId="77777777" w:rsidR="00EC0F22" w:rsidRPr="00BE3630" w:rsidRDefault="00EC0F22" w:rsidP="000D61C8">
            <w:pPr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</w:p>
        </w:tc>
      </w:tr>
      <w:tr w:rsidR="00EC0F22" w:rsidRPr="00BE3630" w14:paraId="1CEB699B" w14:textId="77777777" w:rsidTr="000D61C8">
        <w:trPr>
          <w:trHeight w:val="715"/>
        </w:trPr>
        <w:tc>
          <w:tcPr>
            <w:tcW w:w="4816" w:type="dxa"/>
            <w:hideMark/>
          </w:tcPr>
          <w:p w14:paraId="7C884998" w14:textId="77777777" w:rsidR="00EC0F22" w:rsidRPr="00BE3630" w:rsidRDefault="00EC0F22" w:rsidP="000D61C8">
            <w:pPr>
              <w:shd w:val="clear" w:color="auto" w:fill="FFFFFF"/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  <w:r w:rsidRPr="00BE3630"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  <w:t>Юридичний відділ міської ради</w:t>
            </w:r>
          </w:p>
          <w:p w14:paraId="137C40BC" w14:textId="77777777" w:rsidR="00EC0F22" w:rsidRDefault="00EC0F22" w:rsidP="000D61C8">
            <w:pPr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</w:p>
          <w:p w14:paraId="20CC3129" w14:textId="77777777" w:rsidR="00EC0F22" w:rsidRPr="00BE3630" w:rsidRDefault="00EC0F22" w:rsidP="000D61C8">
            <w:pPr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</w:p>
          <w:p w14:paraId="5486A299" w14:textId="77777777" w:rsidR="00EC0F22" w:rsidRPr="00BE3630" w:rsidRDefault="00EC0F22" w:rsidP="000D61C8">
            <w:pPr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14:paraId="4C18A3F8" w14:textId="77777777" w:rsidR="00EC0F22" w:rsidRPr="00BE3630" w:rsidRDefault="00EC0F22" w:rsidP="000D61C8">
            <w:pPr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hideMark/>
          </w:tcPr>
          <w:p w14:paraId="68573982" w14:textId="77777777" w:rsidR="00EC0F22" w:rsidRPr="00BE3630" w:rsidRDefault="00EC0F22" w:rsidP="000D61C8">
            <w:pPr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  <w:r w:rsidRPr="00BE36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Любов СОНЧАК   </w:t>
            </w:r>
          </w:p>
          <w:p w14:paraId="754616F3" w14:textId="77777777" w:rsidR="00EC0F22" w:rsidRPr="00BE3630" w:rsidRDefault="00EC0F22" w:rsidP="000D61C8">
            <w:pPr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</w:p>
        </w:tc>
      </w:tr>
      <w:tr w:rsidR="00EC0F22" w:rsidRPr="00BE3630" w14:paraId="569EF463" w14:textId="77777777" w:rsidTr="000D61C8">
        <w:tc>
          <w:tcPr>
            <w:tcW w:w="4816" w:type="dxa"/>
            <w:hideMark/>
          </w:tcPr>
          <w:p w14:paraId="0E3F2692" w14:textId="77777777" w:rsidR="00EC0F22" w:rsidRPr="00BE3630" w:rsidRDefault="00EC0F22" w:rsidP="000D61C8">
            <w:pPr>
              <w:pStyle w:val="aa"/>
              <w:spacing w:after="0" w:line="100" w:lineRule="atLeast"/>
              <w:rPr>
                <w:rStyle w:val="ab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Управління економіки міської ради</w:t>
            </w:r>
          </w:p>
          <w:p w14:paraId="27B7588D" w14:textId="77777777" w:rsidR="00EC0F22" w:rsidRPr="00BE3630" w:rsidRDefault="00EC0F22" w:rsidP="000D61C8">
            <w:pPr>
              <w:shd w:val="clear" w:color="auto" w:fill="FFFFFF"/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14:paraId="3FCCE4D3" w14:textId="77777777" w:rsidR="00EC0F22" w:rsidRPr="00BE3630" w:rsidRDefault="00EC0F22" w:rsidP="000D61C8">
            <w:pPr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hideMark/>
          </w:tcPr>
          <w:p w14:paraId="3273570F" w14:textId="77777777" w:rsidR="00EC0F22" w:rsidRPr="00BE3630" w:rsidRDefault="00EC0F22" w:rsidP="000D61C8">
            <w:pPr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АНДРЕЙЧЕНКО</w:t>
            </w:r>
          </w:p>
          <w:p w14:paraId="0DDF9D37" w14:textId="77777777" w:rsidR="00EC0F22" w:rsidRPr="00BE3630" w:rsidRDefault="00EC0F22" w:rsidP="000D61C8">
            <w:pPr>
              <w:spacing w:after="0" w:line="240" w:lineRule="auto"/>
              <w:rPr>
                <w:rStyle w:val="ab"/>
                <w:rFonts w:ascii="Times New Roman" w:eastAsia="Calibri" w:hAnsi="Times New Roman"/>
                <w:b/>
                <w:i w:val="0"/>
                <w:sz w:val="28"/>
                <w:szCs w:val="28"/>
                <w:lang w:val="uk-UA"/>
              </w:rPr>
            </w:pPr>
          </w:p>
        </w:tc>
      </w:tr>
    </w:tbl>
    <w:p w14:paraId="27DB23BF" w14:textId="5571DE79" w:rsidR="00EC0F22" w:rsidRDefault="00EC0F22" w:rsidP="00487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709AFB" w14:textId="77777777" w:rsidR="00EC0F22" w:rsidRDefault="00EC0F22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3A83EF6" w14:textId="0A212554" w:rsidR="00652429" w:rsidRPr="00652429" w:rsidRDefault="00652429" w:rsidP="00652429">
      <w:pPr>
        <w:pStyle w:val="Style7"/>
        <w:widowControl/>
        <w:shd w:val="clear" w:color="auto" w:fill="FFFFFF" w:themeFill="background1"/>
        <w:jc w:val="center"/>
        <w:rPr>
          <w:b/>
          <w:sz w:val="23"/>
          <w:szCs w:val="23"/>
        </w:rPr>
      </w:pPr>
      <w:r w:rsidRPr="00652429">
        <w:rPr>
          <w:b/>
          <w:sz w:val="23"/>
          <w:szCs w:val="23"/>
        </w:rPr>
        <w:lastRenderedPageBreak/>
        <w:t>ПАСПОРТ</w:t>
      </w:r>
    </w:p>
    <w:p w14:paraId="68840888" w14:textId="77777777" w:rsidR="00652429" w:rsidRPr="00652429" w:rsidRDefault="00652429" w:rsidP="006524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uk-UA"/>
        </w:rPr>
      </w:pPr>
      <w:bookmarkStart w:id="2" w:name="_Hlk52876175"/>
      <w:r w:rsidRPr="00652429">
        <w:rPr>
          <w:rFonts w:ascii="Times New Roman" w:hAnsi="Times New Roman"/>
          <w:b/>
          <w:sz w:val="23"/>
          <w:szCs w:val="23"/>
          <w:lang w:val="uk-UA"/>
        </w:rPr>
        <w:t>програми «Благоустрій Коломийської міської територіальної громади</w:t>
      </w:r>
    </w:p>
    <w:p w14:paraId="2C4826D8" w14:textId="77777777" w:rsidR="00652429" w:rsidRPr="00652429" w:rsidRDefault="00652429" w:rsidP="006524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uk-UA"/>
        </w:rPr>
      </w:pPr>
      <w:r w:rsidRPr="00652429">
        <w:rPr>
          <w:rFonts w:ascii="Times New Roman" w:hAnsi="Times New Roman"/>
          <w:b/>
          <w:sz w:val="23"/>
          <w:szCs w:val="23"/>
          <w:lang w:val="uk-UA"/>
        </w:rPr>
        <w:t>на 2021 - 2025 роки»</w:t>
      </w:r>
    </w:p>
    <w:bookmarkEnd w:id="2"/>
    <w:p w14:paraId="6706F359" w14:textId="77777777" w:rsidR="00652429" w:rsidRPr="00652429" w:rsidRDefault="00652429" w:rsidP="00652429">
      <w:pPr>
        <w:pStyle w:val="Style7"/>
        <w:widowControl/>
        <w:shd w:val="clear" w:color="auto" w:fill="FFFFFF" w:themeFill="background1"/>
        <w:ind w:left="3734"/>
        <w:rPr>
          <w:b/>
          <w:sz w:val="23"/>
          <w:szCs w:val="23"/>
        </w:rPr>
      </w:pPr>
    </w:p>
    <w:p w14:paraId="10B29718" w14:textId="77777777" w:rsidR="00652429" w:rsidRPr="00652429" w:rsidRDefault="00652429" w:rsidP="00652429">
      <w:pPr>
        <w:pStyle w:val="Style2"/>
        <w:widowControl/>
        <w:numPr>
          <w:ilvl w:val="0"/>
          <w:numId w:val="5"/>
        </w:numPr>
        <w:shd w:val="clear" w:color="auto" w:fill="FFFFFF" w:themeFill="background1"/>
        <w:tabs>
          <w:tab w:val="left" w:pos="567"/>
        </w:tabs>
        <w:spacing w:line="240" w:lineRule="auto"/>
        <w:ind w:left="284" w:firstLine="0"/>
        <w:jc w:val="both"/>
        <w:rPr>
          <w:rStyle w:val="FontStyle32"/>
          <w:sz w:val="23"/>
          <w:szCs w:val="23"/>
        </w:rPr>
      </w:pPr>
      <w:r w:rsidRPr="00652429">
        <w:rPr>
          <w:rStyle w:val="FontStyle32"/>
          <w:sz w:val="23"/>
          <w:szCs w:val="23"/>
        </w:rPr>
        <w:t>Ініціатор замовлення Програми (замовник): Управління комунального господарства Коломийська міська рада</w:t>
      </w:r>
    </w:p>
    <w:p w14:paraId="2E5B2D91" w14:textId="77777777" w:rsidR="00652429" w:rsidRPr="00652429" w:rsidRDefault="00652429" w:rsidP="00652429">
      <w:pPr>
        <w:pStyle w:val="Style2"/>
        <w:widowControl/>
        <w:numPr>
          <w:ilvl w:val="0"/>
          <w:numId w:val="5"/>
        </w:numPr>
        <w:shd w:val="clear" w:color="auto" w:fill="FFFFFF" w:themeFill="background1"/>
        <w:tabs>
          <w:tab w:val="left" w:pos="567"/>
        </w:tabs>
        <w:spacing w:line="240" w:lineRule="auto"/>
        <w:ind w:left="284" w:firstLine="0"/>
        <w:jc w:val="both"/>
        <w:rPr>
          <w:rStyle w:val="FontStyle32"/>
          <w:b w:val="0"/>
          <w:sz w:val="23"/>
          <w:szCs w:val="23"/>
        </w:rPr>
      </w:pPr>
      <w:r w:rsidRPr="00652429">
        <w:rPr>
          <w:rStyle w:val="FontStyle32"/>
          <w:sz w:val="23"/>
          <w:szCs w:val="23"/>
        </w:rPr>
        <w:t>Розробник Програми: управління комунального господарства</w:t>
      </w:r>
    </w:p>
    <w:p w14:paraId="7AEFCFD7" w14:textId="77777777" w:rsidR="00652429" w:rsidRPr="00652429" w:rsidRDefault="00652429" w:rsidP="00652429">
      <w:pPr>
        <w:pStyle w:val="Style2"/>
        <w:widowControl/>
        <w:numPr>
          <w:ilvl w:val="0"/>
          <w:numId w:val="5"/>
        </w:numPr>
        <w:shd w:val="clear" w:color="auto" w:fill="FFFFFF" w:themeFill="background1"/>
        <w:tabs>
          <w:tab w:val="left" w:pos="567"/>
        </w:tabs>
        <w:spacing w:line="240" w:lineRule="auto"/>
        <w:ind w:left="284" w:firstLine="0"/>
        <w:jc w:val="both"/>
        <w:rPr>
          <w:rStyle w:val="FontStyle32"/>
          <w:b w:val="0"/>
          <w:sz w:val="23"/>
          <w:szCs w:val="23"/>
        </w:rPr>
      </w:pPr>
      <w:r w:rsidRPr="00652429">
        <w:rPr>
          <w:rStyle w:val="FontStyle32"/>
          <w:sz w:val="23"/>
          <w:szCs w:val="23"/>
        </w:rPr>
        <w:t>Термін реалізації Програми: з 2021 по 2025 роки</w:t>
      </w:r>
    </w:p>
    <w:p w14:paraId="5D0565D6" w14:textId="77777777" w:rsidR="00652429" w:rsidRPr="00652429" w:rsidRDefault="00652429" w:rsidP="00652429">
      <w:pPr>
        <w:pStyle w:val="Style2"/>
        <w:widowControl/>
        <w:numPr>
          <w:ilvl w:val="0"/>
          <w:numId w:val="5"/>
        </w:numPr>
        <w:shd w:val="clear" w:color="auto" w:fill="FFFFFF" w:themeFill="background1"/>
        <w:tabs>
          <w:tab w:val="left" w:pos="567"/>
        </w:tabs>
        <w:spacing w:line="240" w:lineRule="auto"/>
        <w:ind w:left="284" w:firstLine="0"/>
        <w:jc w:val="both"/>
        <w:rPr>
          <w:rStyle w:val="FontStyle32"/>
          <w:b w:val="0"/>
          <w:sz w:val="23"/>
          <w:szCs w:val="23"/>
        </w:rPr>
      </w:pPr>
      <w:r w:rsidRPr="00652429">
        <w:rPr>
          <w:rStyle w:val="FontStyle32"/>
          <w:sz w:val="23"/>
          <w:szCs w:val="23"/>
        </w:rPr>
        <w:t>Етапи фінансування Програми – 2021-2025 роки</w:t>
      </w:r>
    </w:p>
    <w:p w14:paraId="3320B0F6" w14:textId="77777777" w:rsidR="00652429" w:rsidRPr="00652429" w:rsidRDefault="00652429" w:rsidP="00652429">
      <w:pPr>
        <w:pStyle w:val="Style2"/>
        <w:widowControl/>
        <w:numPr>
          <w:ilvl w:val="0"/>
          <w:numId w:val="5"/>
        </w:numPr>
        <w:shd w:val="clear" w:color="auto" w:fill="FFFFFF" w:themeFill="background1"/>
        <w:tabs>
          <w:tab w:val="left" w:pos="567"/>
        </w:tabs>
        <w:spacing w:line="240" w:lineRule="auto"/>
        <w:ind w:left="284" w:firstLine="0"/>
        <w:jc w:val="both"/>
        <w:rPr>
          <w:rStyle w:val="FontStyle32"/>
          <w:b w:val="0"/>
          <w:sz w:val="23"/>
          <w:szCs w:val="23"/>
        </w:rPr>
      </w:pPr>
      <w:r w:rsidRPr="00652429">
        <w:rPr>
          <w:rStyle w:val="FontStyle32"/>
          <w:sz w:val="23"/>
          <w:szCs w:val="23"/>
        </w:rPr>
        <w:t>Обсяги  фінансування Програми (</w:t>
      </w:r>
      <w:proofErr w:type="spellStart"/>
      <w:r w:rsidRPr="00652429">
        <w:rPr>
          <w:rStyle w:val="FontStyle32"/>
          <w:sz w:val="23"/>
          <w:szCs w:val="23"/>
        </w:rPr>
        <w:t>тис.грн</w:t>
      </w:r>
      <w:proofErr w:type="spellEnd"/>
      <w:r w:rsidRPr="00652429">
        <w:rPr>
          <w:rStyle w:val="FontStyle32"/>
          <w:sz w:val="23"/>
          <w:szCs w:val="23"/>
        </w:rPr>
        <w:t xml:space="preserve">.): </w:t>
      </w:r>
      <w:r w:rsidRPr="00652429">
        <w:rPr>
          <w:rStyle w:val="FontStyle32"/>
          <w:sz w:val="23"/>
          <w:szCs w:val="23"/>
          <w:lang w:val="ru-RU"/>
        </w:rPr>
        <w:t>2 964 314</w:t>
      </w:r>
      <w:r w:rsidRPr="00652429">
        <w:rPr>
          <w:rStyle w:val="FontStyle32"/>
          <w:sz w:val="23"/>
          <w:szCs w:val="23"/>
        </w:rPr>
        <w:t xml:space="preserve">,0    </w:t>
      </w:r>
    </w:p>
    <w:tbl>
      <w:tblPr>
        <w:tblW w:w="960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7"/>
        <w:gridCol w:w="1304"/>
        <w:gridCol w:w="1275"/>
        <w:gridCol w:w="1670"/>
        <w:gridCol w:w="1388"/>
        <w:gridCol w:w="1162"/>
      </w:tblGrid>
      <w:tr w:rsidR="00652429" w:rsidRPr="00652429" w14:paraId="5CF8EBB5" w14:textId="77777777" w:rsidTr="00652429">
        <w:trPr>
          <w:trHeight w:val="38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AEA1" w14:textId="77777777" w:rsidR="00652429" w:rsidRPr="00652429" w:rsidRDefault="00652429" w:rsidP="00652429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sz w:val="23"/>
                <w:szCs w:val="23"/>
              </w:rPr>
            </w:pPr>
            <w:r w:rsidRPr="00652429">
              <w:rPr>
                <w:rStyle w:val="FontStyle32"/>
                <w:sz w:val="23"/>
                <w:szCs w:val="23"/>
              </w:rPr>
              <w:t xml:space="preserve">Роки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011F" w14:textId="77777777" w:rsidR="00652429" w:rsidRPr="00652429" w:rsidRDefault="00652429" w:rsidP="00652429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sz w:val="23"/>
                <w:szCs w:val="23"/>
              </w:rPr>
            </w:pPr>
            <w:r w:rsidRPr="00652429">
              <w:rPr>
                <w:rStyle w:val="FontStyle32"/>
                <w:sz w:val="23"/>
                <w:szCs w:val="23"/>
              </w:rPr>
              <w:t>Всього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E9A9" w14:textId="77777777" w:rsidR="00652429" w:rsidRPr="00652429" w:rsidRDefault="00652429" w:rsidP="00652429">
            <w:pPr>
              <w:pStyle w:val="Style2"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sz w:val="23"/>
                <w:szCs w:val="23"/>
              </w:rPr>
            </w:pPr>
            <w:r w:rsidRPr="00652429">
              <w:rPr>
                <w:rStyle w:val="FontStyle32"/>
                <w:sz w:val="23"/>
                <w:szCs w:val="23"/>
              </w:rPr>
              <w:t xml:space="preserve">Обсяг фінансування за джерелами фінансування, </w:t>
            </w:r>
            <w:proofErr w:type="spellStart"/>
            <w:r w:rsidRPr="00652429">
              <w:rPr>
                <w:rStyle w:val="FontStyle32"/>
                <w:sz w:val="23"/>
                <w:szCs w:val="23"/>
              </w:rPr>
              <w:t>тис.грн</w:t>
            </w:r>
            <w:proofErr w:type="spellEnd"/>
            <w:r w:rsidRPr="00652429">
              <w:rPr>
                <w:rStyle w:val="FontStyle32"/>
                <w:sz w:val="23"/>
                <w:szCs w:val="23"/>
              </w:rPr>
              <w:t>.</w:t>
            </w:r>
          </w:p>
        </w:tc>
      </w:tr>
      <w:tr w:rsidR="00652429" w:rsidRPr="00652429" w14:paraId="609E975A" w14:textId="77777777" w:rsidTr="00652429">
        <w:trPr>
          <w:trHeight w:val="148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6D7F" w14:textId="77777777" w:rsidR="00652429" w:rsidRPr="00652429" w:rsidRDefault="00652429" w:rsidP="00652429">
            <w:pPr>
              <w:spacing w:after="0" w:line="256" w:lineRule="auto"/>
              <w:rPr>
                <w:rStyle w:val="FontStyle32"/>
                <w:b w:val="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8CD0" w14:textId="77777777" w:rsidR="00652429" w:rsidRPr="00652429" w:rsidRDefault="00652429" w:rsidP="00652429">
            <w:pPr>
              <w:spacing w:after="0" w:line="256" w:lineRule="auto"/>
              <w:rPr>
                <w:rStyle w:val="FontStyle32"/>
                <w:b w:val="0"/>
                <w:sz w:val="23"/>
                <w:szCs w:val="23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BBB7" w14:textId="77777777" w:rsidR="00652429" w:rsidRPr="00652429" w:rsidRDefault="00652429" w:rsidP="00652429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sz w:val="23"/>
                <w:szCs w:val="23"/>
              </w:rPr>
            </w:pPr>
            <w:r w:rsidRPr="00652429">
              <w:rPr>
                <w:rStyle w:val="FontStyle32"/>
                <w:sz w:val="23"/>
                <w:szCs w:val="23"/>
              </w:rPr>
              <w:t>Державний бюджет</w:t>
            </w:r>
          </w:p>
          <w:p w14:paraId="772C1F23" w14:textId="77777777" w:rsidR="00652429" w:rsidRPr="00652429" w:rsidRDefault="00652429" w:rsidP="00652429">
            <w:pPr>
              <w:pStyle w:val="Style2"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82BD" w14:textId="77777777" w:rsidR="00652429" w:rsidRPr="00652429" w:rsidRDefault="00652429" w:rsidP="00652429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sz w:val="23"/>
                <w:szCs w:val="23"/>
              </w:rPr>
            </w:pPr>
            <w:r w:rsidRPr="00652429">
              <w:rPr>
                <w:rStyle w:val="FontStyle32"/>
                <w:sz w:val="23"/>
                <w:szCs w:val="23"/>
              </w:rPr>
              <w:t>Обласний бюджет</w:t>
            </w:r>
          </w:p>
          <w:p w14:paraId="6BAB84C5" w14:textId="77777777" w:rsidR="00652429" w:rsidRPr="00652429" w:rsidRDefault="00652429" w:rsidP="00652429">
            <w:pPr>
              <w:pStyle w:val="Style2"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sz w:val="23"/>
                <w:szCs w:val="23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5A00" w14:textId="77777777" w:rsidR="00652429" w:rsidRPr="00652429" w:rsidRDefault="00652429" w:rsidP="00652429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sz w:val="23"/>
                <w:szCs w:val="23"/>
              </w:rPr>
            </w:pPr>
            <w:r w:rsidRPr="00652429">
              <w:rPr>
                <w:rStyle w:val="FontStyle32"/>
                <w:sz w:val="23"/>
                <w:szCs w:val="23"/>
              </w:rPr>
              <w:t xml:space="preserve">Фонд охорони </w:t>
            </w:r>
            <w:proofErr w:type="spellStart"/>
            <w:r w:rsidRPr="00652429">
              <w:rPr>
                <w:rStyle w:val="FontStyle32"/>
                <w:sz w:val="23"/>
                <w:szCs w:val="23"/>
              </w:rPr>
              <w:t>нав</w:t>
            </w:r>
            <w:proofErr w:type="spellEnd"/>
            <w:r w:rsidRPr="00652429">
              <w:rPr>
                <w:rStyle w:val="FontStyle32"/>
                <w:sz w:val="23"/>
                <w:szCs w:val="23"/>
              </w:rPr>
              <w:t>-колишнього природного середовища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8325" w14:textId="77777777" w:rsidR="00652429" w:rsidRPr="00652429" w:rsidRDefault="00652429" w:rsidP="00652429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sz w:val="23"/>
                <w:szCs w:val="23"/>
              </w:rPr>
            </w:pPr>
            <w:r w:rsidRPr="00652429">
              <w:rPr>
                <w:rStyle w:val="FontStyle32"/>
                <w:sz w:val="23"/>
                <w:szCs w:val="23"/>
              </w:rPr>
              <w:t>Міський бюджет</w:t>
            </w:r>
          </w:p>
          <w:p w14:paraId="76D217C7" w14:textId="77777777" w:rsidR="00652429" w:rsidRPr="00652429" w:rsidRDefault="00652429" w:rsidP="00652429">
            <w:pPr>
              <w:pStyle w:val="Style2"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sz w:val="23"/>
                <w:szCs w:val="23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185D" w14:textId="77777777" w:rsidR="00652429" w:rsidRPr="00652429" w:rsidRDefault="00652429" w:rsidP="00652429">
            <w:pPr>
              <w:pStyle w:val="Style2"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sz w:val="23"/>
                <w:szCs w:val="23"/>
              </w:rPr>
            </w:pPr>
            <w:r w:rsidRPr="00652429">
              <w:rPr>
                <w:rStyle w:val="FontStyle32"/>
                <w:sz w:val="23"/>
                <w:szCs w:val="23"/>
              </w:rPr>
              <w:t>Інші джерела</w:t>
            </w:r>
          </w:p>
        </w:tc>
      </w:tr>
      <w:tr w:rsidR="00652429" w:rsidRPr="00652429" w14:paraId="4AA8FF95" w14:textId="77777777" w:rsidTr="006524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435E" w14:textId="77777777" w:rsidR="00652429" w:rsidRPr="00652429" w:rsidRDefault="00652429" w:rsidP="00652429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sz w:val="23"/>
                <w:szCs w:val="23"/>
              </w:rPr>
            </w:pPr>
            <w:r w:rsidRPr="00652429">
              <w:rPr>
                <w:rStyle w:val="FontStyle32"/>
                <w:sz w:val="23"/>
                <w:szCs w:val="23"/>
              </w:rPr>
              <w:t xml:space="preserve">2021-2025 в </w:t>
            </w:r>
            <w:proofErr w:type="spellStart"/>
            <w:r w:rsidRPr="00652429">
              <w:rPr>
                <w:rStyle w:val="FontStyle32"/>
                <w:sz w:val="23"/>
                <w:szCs w:val="23"/>
              </w:rPr>
              <w:t>т.ч</w:t>
            </w:r>
            <w:proofErr w:type="spellEnd"/>
            <w:r w:rsidRPr="00652429">
              <w:rPr>
                <w:rStyle w:val="FontStyle32"/>
                <w:sz w:val="23"/>
                <w:szCs w:val="23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47A9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52429">
              <w:rPr>
                <w:rFonts w:ascii="Times New Roman" w:hAnsi="Times New Roman"/>
                <w:bCs/>
                <w:color w:val="000000"/>
                <w:sz w:val="23"/>
                <w:szCs w:val="23"/>
                <w:lang w:val="uk-UA"/>
              </w:rPr>
              <w:t>2 964 314,00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086C" w14:textId="77777777" w:rsidR="00652429" w:rsidRPr="00652429" w:rsidRDefault="00652429" w:rsidP="00652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52429">
              <w:rPr>
                <w:rFonts w:ascii="Times New Roman" w:hAnsi="Times New Roman"/>
                <w:color w:val="000000"/>
                <w:sz w:val="23"/>
                <w:szCs w:val="23"/>
              </w:rPr>
              <w:t>419 341,67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CB9C" w14:textId="77777777" w:rsidR="00652429" w:rsidRPr="00652429" w:rsidRDefault="00652429" w:rsidP="00652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52429">
              <w:rPr>
                <w:rFonts w:ascii="Times New Roman" w:hAnsi="Times New Roman"/>
                <w:color w:val="000000"/>
                <w:sz w:val="23"/>
                <w:szCs w:val="23"/>
              </w:rPr>
              <w:t>410 861,67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F83C" w14:textId="77777777" w:rsidR="00652429" w:rsidRPr="00652429" w:rsidRDefault="00652429" w:rsidP="00652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52429">
              <w:rPr>
                <w:rFonts w:ascii="Times New Roman" w:hAnsi="Times New Roman"/>
                <w:color w:val="000000"/>
                <w:sz w:val="23"/>
                <w:szCs w:val="23"/>
              </w:rPr>
              <w:t>75 401,67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0A75" w14:textId="77777777" w:rsidR="00652429" w:rsidRPr="00652429" w:rsidRDefault="00652429" w:rsidP="00652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52429">
              <w:rPr>
                <w:rFonts w:ascii="Times New Roman" w:hAnsi="Times New Roman"/>
                <w:color w:val="000000"/>
                <w:sz w:val="23"/>
                <w:szCs w:val="23"/>
              </w:rPr>
              <w:t>2 0</w:t>
            </w:r>
            <w:r w:rsidRPr="0065242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57</w:t>
            </w:r>
            <w:r w:rsidRPr="0065242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683,99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23AA" w14:textId="77777777" w:rsidR="00652429" w:rsidRPr="00652429" w:rsidRDefault="00652429" w:rsidP="00652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52429">
              <w:rPr>
                <w:rFonts w:ascii="Times New Roman" w:hAnsi="Times New Roman"/>
                <w:color w:val="000000"/>
                <w:sz w:val="23"/>
                <w:szCs w:val="23"/>
              </w:rPr>
              <w:t>1 025,00</w:t>
            </w:r>
          </w:p>
        </w:tc>
      </w:tr>
      <w:tr w:rsidR="00652429" w:rsidRPr="00652429" w14:paraId="3C24925E" w14:textId="77777777" w:rsidTr="006524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D444" w14:textId="77777777" w:rsidR="00652429" w:rsidRPr="00652429" w:rsidRDefault="00652429" w:rsidP="00652429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sz w:val="23"/>
                <w:szCs w:val="23"/>
              </w:rPr>
            </w:pPr>
            <w:r w:rsidRPr="00652429">
              <w:rPr>
                <w:rStyle w:val="FontStyle32"/>
                <w:sz w:val="23"/>
                <w:szCs w:val="23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90613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52429">
              <w:rPr>
                <w:rFonts w:ascii="Times New Roman" w:hAnsi="Times New Roman"/>
                <w:bCs/>
                <w:color w:val="000000"/>
                <w:sz w:val="23"/>
                <w:szCs w:val="23"/>
                <w:lang w:val="uk-UA"/>
              </w:rPr>
              <w:t>352 540,00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EAC8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652429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50 265,10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D95E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652429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49 205,47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B568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652429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9 716,29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0A7C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652429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243 230,40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F742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  <w:lang w:val="uk-UA"/>
              </w:rPr>
            </w:pPr>
            <w:r w:rsidRPr="00652429">
              <w:rPr>
                <w:rFonts w:ascii="Times New Roman" w:hAnsi="Times New Roman"/>
                <w:bCs/>
                <w:color w:val="000000"/>
                <w:sz w:val="23"/>
                <w:szCs w:val="23"/>
                <w:lang w:val="uk-UA"/>
              </w:rPr>
              <w:t>122,74</w:t>
            </w:r>
          </w:p>
        </w:tc>
      </w:tr>
      <w:tr w:rsidR="00652429" w:rsidRPr="00652429" w14:paraId="4A57F0BE" w14:textId="77777777" w:rsidTr="006524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EF7F" w14:textId="77777777" w:rsidR="00652429" w:rsidRPr="00652429" w:rsidRDefault="00652429" w:rsidP="00652429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sz w:val="23"/>
                <w:szCs w:val="23"/>
              </w:rPr>
            </w:pPr>
            <w:r w:rsidRPr="00652429">
              <w:rPr>
                <w:rStyle w:val="FontStyle32"/>
                <w:sz w:val="23"/>
                <w:szCs w:val="23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C2B1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52429">
              <w:rPr>
                <w:rFonts w:ascii="Times New Roman" w:hAnsi="Times New Roman"/>
                <w:bCs/>
                <w:color w:val="000000"/>
                <w:sz w:val="23"/>
                <w:szCs w:val="23"/>
                <w:lang w:val="uk-UA"/>
              </w:rPr>
              <w:t>950 250,00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B4D3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652429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135 380,00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E927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652429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132 658,10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6996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652429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23 863,58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9953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652429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658 017,37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EC7A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  <w:lang w:val="uk-UA"/>
              </w:rPr>
            </w:pPr>
            <w:r w:rsidRPr="00652429">
              <w:rPr>
                <w:rFonts w:ascii="Times New Roman" w:hAnsi="Times New Roman"/>
                <w:bCs/>
                <w:color w:val="000000"/>
                <w:sz w:val="23"/>
                <w:szCs w:val="23"/>
                <w:lang w:val="uk-UA"/>
              </w:rPr>
              <w:t>330,95</w:t>
            </w:r>
          </w:p>
        </w:tc>
      </w:tr>
      <w:tr w:rsidR="00652429" w:rsidRPr="00652429" w14:paraId="1FFFB213" w14:textId="77777777" w:rsidTr="006524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7C7F" w14:textId="77777777" w:rsidR="00652429" w:rsidRPr="00652429" w:rsidRDefault="00652429" w:rsidP="00652429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sz w:val="23"/>
                <w:szCs w:val="23"/>
              </w:rPr>
            </w:pPr>
            <w:r w:rsidRPr="00652429">
              <w:rPr>
                <w:rStyle w:val="FontStyle32"/>
                <w:sz w:val="23"/>
                <w:szCs w:val="23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D4F2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652429">
              <w:rPr>
                <w:rFonts w:ascii="Times New Roman" w:hAnsi="Times New Roman"/>
                <w:bCs/>
                <w:color w:val="000000"/>
                <w:sz w:val="23"/>
                <w:szCs w:val="23"/>
                <w:lang w:val="uk-UA"/>
              </w:rPr>
              <w:t>983 140,00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4CB0" w14:textId="77777777" w:rsidR="00652429" w:rsidRPr="00652429" w:rsidRDefault="00652429" w:rsidP="00652429">
            <w:pPr>
              <w:pStyle w:val="rvps388"/>
              <w:shd w:val="clear" w:color="auto" w:fill="FFFFFF"/>
              <w:spacing w:before="0" w:beforeAutospacing="0" w:after="0" w:afterAutospacing="0" w:line="256" w:lineRule="auto"/>
              <w:jc w:val="right"/>
              <w:rPr>
                <w:color w:val="000000"/>
                <w:sz w:val="23"/>
                <w:szCs w:val="23"/>
              </w:rPr>
            </w:pPr>
            <w:r w:rsidRPr="00652429">
              <w:rPr>
                <w:rStyle w:val="rvts107"/>
                <w:color w:val="000000"/>
                <w:sz w:val="23"/>
                <w:szCs w:val="23"/>
              </w:rPr>
              <w:t>141 142,75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D0AE" w14:textId="77777777" w:rsidR="00652429" w:rsidRPr="00652429" w:rsidRDefault="00652429" w:rsidP="00652429">
            <w:pPr>
              <w:pStyle w:val="rvps388"/>
              <w:shd w:val="clear" w:color="auto" w:fill="FFFFFF"/>
              <w:spacing w:before="0" w:beforeAutospacing="0" w:after="0" w:afterAutospacing="0" w:line="256" w:lineRule="auto"/>
              <w:jc w:val="right"/>
              <w:rPr>
                <w:color w:val="000000"/>
                <w:sz w:val="23"/>
                <w:szCs w:val="23"/>
                <w:lang w:val="en-US"/>
              </w:rPr>
            </w:pPr>
            <w:r w:rsidRPr="00652429">
              <w:rPr>
                <w:rStyle w:val="rvts107"/>
                <w:color w:val="000000"/>
                <w:sz w:val="23"/>
                <w:szCs w:val="23"/>
              </w:rPr>
              <w:t>138 305,1</w:t>
            </w:r>
            <w:r w:rsidRPr="00652429">
              <w:rPr>
                <w:rStyle w:val="rvts107"/>
                <w:color w:val="000000"/>
                <w:sz w:val="23"/>
                <w:szCs w:val="23"/>
                <w:lang w:val="en-US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8DC2" w14:textId="77777777" w:rsidR="00652429" w:rsidRPr="00652429" w:rsidRDefault="00652429" w:rsidP="00652429">
            <w:pPr>
              <w:pStyle w:val="rvps388"/>
              <w:shd w:val="clear" w:color="auto" w:fill="FFFFFF"/>
              <w:spacing w:before="0" w:beforeAutospacing="0" w:after="0" w:afterAutospacing="0" w:line="256" w:lineRule="auto"/>
              <w:jc w:val="right"/>
              <w:rPr>
                <w:color w:val="000000"/>
                <w:sz w:val="23"/>
                <w:szCs w:val="23"/>
                <w:lang w:val="en-US"/>
              </w:rPr>
            </w:pPr>
            <w:r w:rsidRPr="00652429">
              <w:rPr>
                <w:rStyle w:val="rvts107"/>
                <w:color w:val="000000"/>
                <w:sz w:val="23"/>
                <w:szCs w:val="23"/>
              </w:rPr>
              <w:t>24 879,4</w:t>
            </w:r>
            <w:r w:rsidRPr="00652429">
              <w:rPr>
                <w:rStyle w:val="rvts107"/>
                <w:color w:val="000000"/>
                <w:sz w:val="23"/>
                <w:szCs w:val="23"/>
                <w:lang w:val="en-US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308F" w14:textId="77777777" w:rsidR="00652429" w:rsidRPr="00652429" w:rsidRDefault="00652429" w:rsidP="00652429">
            <w:pPr>
              <w:pStyle w:val="rvps388"/>
              <w:shd w:val="clear" w:color="auto" w:fill="FFFFFF"/>
              <w:spacing w:before="0" w:beforeAutospacing="0" w:after="0" w:afterAutospacing="0" w:line="256" w:lineRule="auto"/>
              <w:jc w:val="right"/>
              <w:rPr>
                <w:color w:val="000000"/>
                <w:sz w:val="23"/>
                <w:szCs w:val="23"/>
                <w:lang w:val="en-US"/>
              </w:rPr>
            </w:pPr>
            <w:r w:rsidRPr="00652429">
              <w:rPr>
                <w:rStyle w:val="rvts107"/>
                <w:color w:val="000000"/>
                <w:sz w:val="23"/>
                <w:szCs w:val="23"/>
                <w:lang w:val="en-US"/>
              </w:rPr>
              <w:t>67</w:t>
            </w:r>
            <w:r w:rsidRPr="00652429">
              <w:rPr>
                <w:rStyle w:val="rvts107"/>
                <w:color w:val="000000"/>
                <w:sz w:val="23"/>
                <w:szCs w:val="23"/>
                <w:lang w:val="uk-UA"/>
              </w:rPr>
              <w:t>8</w:t>
            </w:r>
            <w:r w:rsidRPr="00652429">
              <w:rPr>
                <w:rStyle w:val="rvts107"/>
                <w:color w:val="000000"/>
                <w:sz w:val="23"/>
                <w:szCs w:val="23"/>
                <w:lang w:val="en-US"/>
              </w:rPr>
              <w:t> </w:t>
            </w:r>
            <w:r w:rsidRPr="00652429">
              <w:rPr>
                <w:rStyle w:val="rvts107"/>
                <w:color w:val="000000"/>
                <w:sz w:val="23"/>
                <w:szCs w:val="23"/>
                <w:lang w:val="uk-UA"/>
              </w:rPr>
              <w:t>4</w:t>
            </w:r>
            <w:r w:rsidRPr="00652429">
              <w:rPr>
                <w:rStyle w:val="rvts107"/>
                <w:color w:val="000000"/>
                <w:sz w:val="23"/>
                <w:szCs w:val="23"/>
                <w:lang w:val="en-US"/>
              </w:rPr>
              <w:t>67</w:t>
            </w:r>
            <w:r w:rsidRPr="00652429">
              <w:rPr>
                <w:rStyle w:val="rvts107"/>
                <w:color w:val="000000"/>
                <w:sz w:val="23"/>
                <w:szCs w:val="23"/>
              </w:rPr>
              <w:t>,</w:t>
            </w:r>
            <w:r w:rsidRPr="00652429">
              <w:rPr>
                <w:rStyle w:val="rvts107"/>
                <w:color w:val="000000"/>
                <w:sz w:val="23"/>
                <w:szCs w:val="23"/>
                <w:lang w:val="en-US"/>
              </w:rPr>
              <w:t>71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92B2" w14:textId="77777777" w:rsidR="00652429" w:rsidRPr="00652429" w:rsidRDefault="00652429" w:rsidP="00652429">
            <w:pPr>
              <w:pStyle w:val="rvps388"/>
              <w:shd w:val="clear" w:color="auto" w:fill="FFFFFF"/>
              <w:spacing w:before="0" w:beforeAutospacing="0" w:after="0" w:afterAutospacing="0" w:line="256" w:lineRule="auto"/>
              <w:jc w:val="right"/>
              <w:rPr>
                <w:color w:val="000000"/>
                <w:sz w:val="23"/>
                <w:szCs w:val="23"/>
              </w:rPr>
            </w:pPr>
            <w:r w:rsidRPr="00652429">
              <w:rPr>
                <w:rStyle w:val="rvts106"/>
                <w:color w:val="000000"/>
                <w:sz w:val="23"/>
                <w:szCs w:val="23"/>
              </w:rPr>
              <w:t>345,04</w:t>
            </w:r>
          </w:p>
        </w:tc>
      </w:tr>
      <w:tr w:rsidR="00652429" w:rsidRPr="00652429" w14:paraId="0319778E" w14:textId="77777777" w:rsidTr="006524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3CAC" w14:textId="77777777" w:rsidR="00652429" w:rsidRPr="00652429" w:rsidRDefault="00652429" w:rsidP="00652429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sz w:val="23"/>
                <w:szCs w:val="23"/>
              </w:rPr>
            </w:pPr>
            <w:r w:rsidRPr="00652429">
              <w:rPr>
                <w:rStyle w:val="FontStyle32"/>
                <w:sz w:val="23"/>
                <w:szCs w:val="23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6E0B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652429">
              <w:rPr>
                <w:rFonts w:ascii="Times New Roman" w:hAnsi="Times New Roman"/>
                <w:bCs/>
                <w:color w:val="000000"/>
                <w:sz w:val="23"/>
                <w:szCs w:val="23"/>
                <w:lang w:val="en-US"/>
              </w:rPr>
              <w:t>3</w:t>
            </w:r>
            <w:r w:rsidRPr="00652429">
              <w:rPr>
                <w:rFonts w:ascii="Times New Roman" w:hAnsi="Times New Roman"/>
                <w:bCs/>
                <w:color w:val="000000"/>
                <w:sz w:val="23"/>
                <w:szCs w:val="23"/>
                <w:lang w:val="uk-UA"/>
              </w:rPr>
              <w:t>50</w:t>
            </w:r>
            <w:r w:rsidRPr="00652429">
              <w:rPr>
                <w:rFonts w:ascii="Times New Roman" w:hAnsi="Times New Roman"/>
                <w:bCs/>
                <w:color w:val="000000"/>
                <w:sz w:val="23"/>
                <w:szCs w:val="23"/>
                <w:lang w:val="en-US"/>
              </w:rPr>
              <w:t> </w:t>
            </w:r>
            <w:r w:rsidRPr="00652429">
              <w:rPr>
                <w:rFonts w:ascii="Times New Roman" w:hAnsi="Times New Roman"/>
                <w:bCs/>
                <w:color w:val="000000"/>
                <w:sz w:val="23"/>
                <w:szCs w:val="23"/>
                <w:lang w:val="uk-UA"/>
              </w:rPr>
              <w:t>7</w:t>
            </w:r>
            <w:r w:rsidRPr="00652429">
              <w:rPr>
                <w:rFonts w:ascii="Times New Roman" w:hAnsi="Times New Roman"/>
                <w:bCs/>
                <w:color w:val="000000"/>
                <w:sz w:val="23"/>
                <w:szCs w:val="23"/>
                <w:lang w:val="en-US"/>
              </w:rPr>
              <w:t>34,</w:t>
            </w:r>
            <w:r w:rsidRPr="00652429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9AD9" w14:textId="77777777" w:rsidR="00652429" w:rsidRPr="00652429" w:rsidRDefault="00652429" w:rsidP="00652429">
            <w:pPr>
              <w:pStyle w:val="rvps388"/>
              <w:shd w:val="clear" w:color="auto" w:fill="FFFFFF"/>
              <w:spacing w:line="256" w:lineRule="auto"/>
              <w:jc w:val="right"/>
              <w:rPr>
                <w:sz w:val="23"/>
                <w:szCs w:val="23"/>
              </w:rPr>
            </w:pPr>
            <w:r w:rsidRPr="00652429">
              <w:rPr>
                <w:rStyle w:val="rvts107"/>
                <w:sz w:val="23"/>
                <w:szCs w:val="23"/>
              </w:rPr>
              <w:t>47 868,69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649B" w14:textId="77777777" w:rsidR="00652429" w:rsidRPr="00652429" w:rsidRDefault="00652429" w:rsidP="00652429">
            <w:pPr>
              <w:pStyle w:val="rvps388"/>
              <w:shd w:val="clear" w:color="auto" w:fill="FFFFFF"/>
              <w:spacing w:line="256" w:lineRule="auto"/>
              <w:jc w:val="right"/>
              <w:rPr>
                <w:sz w:val="23"/>
                <w:szCs w:val="23"/>
              </w:rPr>
            </w:pPr>
            <w:r w:rsidRPr="00652429">
              <w:rPr>
                <w:rStyle w:val="rvts107"/>
                <w:sz w:val="23"/>
                <w:szCs w:val="23"/>
              </w:rPr>
              <w:t>46 906,30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45D4" w14:textId="77777777" w:rsidR="00652429" w:rsidRPr="00652429" w:rsidRDefault="00652429" w:rsidP="00652429">
            <w:pPr>
              <w:pStyle w:val="rvps388"/>
              <w:shd w:val="clear" w:color="auto" w:fill="FFFFFF"/>
              <w:spacing w:line="256" w:lineRule="auto"/>
              <w:jc w:val="right"/>
              <w:rPr>
                <w:sz w:val="23"/>
                <w:szCs w:val="23"/>
              </w:rPr>
            </w:pPr>
            <w:r w:rsidRPr="00652429">
              <w:rPr>
                <w:rStyle w:val="rvts107"/>
                <w:sz w:val="23"/>
                <w:szCs w:val="23"/>
              </w:rPr>
              <w:t>8 762,40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C6B5" w14:textId="77777777" w:rsidR="00652429" w:rsidRPr="00652429" w:rsidRDefault="00652429" w:rsidP="00652429">
            <w:pPr>
              <w:pStyle w:val="rvps388"/>
              <w:shd w:val="clear" w:color="auto" w:fill="FFFFFF"/>
              <w:spacing w:line="256" w:lineRule="auto"/>
              <w:jc w:val="right"/>
              <w:rPr>
                <w:sz w:val="23"/>
                <w:szCs w:val="23"/>
              </w:rPr>
            </w:pPr>
            <w:r w:rsidRPr="00652429">
              <w:rPr>
                <w:rStyle w:val="rvts107"/>
                <w:sz w:val="23"/>
                <w:szCs w:val="23"/>
              </w:rPr>
              <w:t>24</w:t>
            </w:r>
            <w:r w:rsidRPr="00652429">
              <w:rPr>
                <w:rStyle w:val="rvts107"/>
                <w:sz w:val="23"/>
                <w:szCs w:val="23"/>
                <w:lang w:val="uk-UA"/>
              </w:rPr>
              <w:t>7</w:t>
            </w:r>
            <w:r w:rsidRPr="00652429">
              <w:rPr>
                <w:rStyle w:val="rvts107"/>
                <w:sz w:val="23"/>
                <w:szCs w:val="23"/>
              </w:rPr>
              <w:t> </w:t>
            </w:r>
            <w:r w:rsidRPr="00652429">
              <w:rPr>
                <w:rStyle w:val="rvts107"/>
                <w:sz w:val="23"/>
                <w:szCs w:val="23"/>
                <w:lang w:val="uk-UA"/>
              </w:rPr>
              <w:t>0</w:t>
            </w:r>
            <w:r w:rsidRPr="00652429">
              <w:rPr>
                <w:rStyle w:val="rvts107"/>
                <w:sz w:val="23"/>
                <w:szCs w:val="23"/>
              </w:rPr>
              <w:t>79,59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EECA" w14:textId="77777777" w:rsidR="00652429" w:rsidRPr="00652429" w:rsidRDefault="00652429" w:rsidP="00652429">
            <w:pPr>
              <w:pStyle w:val="rvps388"/>
              <w:shd w:val="clear" w:color="auto" w:fill="FFFFFF"/>
              <w:spacing w:line="256" w:lineRule="auto"/>
              <w:jc w:val="right"/>
              <w:rPr>
                <w:sz w:val="23"/>
                <w:szCs w:val="23"/>
              </w:rPr>
            </w:pPr>
            <w:r w:rsidRPr="00652429">
              <w:rPr>
                <w:rStyle w:val="rvts106"/>
                <w:color w:val="000000"/>
                <w:sz w:val="23"/>
                <w:szCs w:val="23"/>
              </w:rPr>
              <w:t>117,02</w:t>
            </w:r>
          </w:p>
        </w:tc>
      </w:tr>
      <w:tr w:rsidR="00652429" w:rsidRPr="00652429" w14:paraId="371E028B" w14:textId="77777777" w:rsidTr="006524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3099" w14:textId="77777777" w:rsidR="00652429" w:rsidRPr="00652429" w:rsidRDefault="00652429" w:rsidP="00652429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sz w:val="23"/>
                <w:szCs w:val="23"/>
              </w:rPr>
            </w:pPr>
            <w:r w:rsidRPr="00652429">
              <w:rPr>
                <w:rStyle w:val="FontStyle32"/>
                <w:sz w:val="23"/>
                <w:szCs w:val="23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FEEE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52429">
              <w:rPr>
                <w:rFonts w:ascii="Times New Roman" w:hAnsi="Times New Roman"/>
                <w:bCs/>
                <w:color w:val="000000"/>
                <w:sz w:val="23"/>
                <w:szCs w:val="23"/>
                <w:lang w:val="uk-UA"/>
              </w:rPr>
              <w:t>327 650,00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B46A" w14:textId="77777777" w:rsidR="00652429" w:rsidRPr="00652429" w:rsidRDefault="00652429" w:rsidP="00652429">
            <w:pPr>
              <w:pStyle w:val="rvps388"/>
              <w:shd w:val="clear" w:color="auto" w:fill="FFFFFF"/>
              <w:spacing w:before="0" w:beforeAutospacing="0" w:after="0" w:afterAutospacing="0" w:line="256" w:lineRule="auto"/>
              <w:jc w:val="right"/>
              <w:rPr>
                <w:color w:val="000000"/>
                <w:sz w:val="23"/>
                <w:szCs w:val="23"/>
              </w:rPr>
            </w:pPr>
            <w:r w:rsidRPr="00652429">
              <w:rPr>
                <w:rStyle w:val="rvts107"/>
                <w:color w:val="000000"/>
                <w:sz w:val="23"/>
                <w:szCs w:val="23"/>
              </w:rPr>
              <w:t>44 685,13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356A" w14:textId="77777777" w:rsidR="00652429" w:rsidRPr="00652429" w:rsidRDefault="00652429" w:rsidP="00652429">
            <w:pPr>
              <w:pStyle w:val="rvps388"/>
              <w:shd w:val="clear" w:color="auto" w:fill="FFFFFF"/>
              <w:spacing w:before="0" w:beforeAutospacing="0" w:after="0" w:afterAutospacing="0" w:line="256" w:lineRule="auto"/>
              <w:jc w:val="right"/>
              <w:rPr>
                <w:color w:val="000000"/>
                <w:sz w:val="23"/>
                <w:szCs w:val="23"/>
              </w:rPr>
            </w:pPr>
            <w:r w:rsidRPr="00652429">
              <w:rPr>
                <w:rStyle w:val="rvts107"/>
                <w:color w:val="000000"/>
                <w:sz w:val="23"/>
                <w:szCs w:val="23"/>
              </w:rPr>
              <w:t>43 786,70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0DAF" w14:textId="77777777" w:rsidR="00652429" w:rsidRPr="00652429" w:rsidRDefault="00652429" w:rsidP="00652429">
            <w:pPr>
              <w:pStyle w:val="rvps388"/>
              <w:shd w:val="clear" w:color="auto" w:fill="FFFFFF"/>
              <w:spacing w:before="0" w:beforeAutospacing="0" w:after="0" w:afterAutospacing="0" w:line="256" w:lineRule="auto"/>
              <w:jc w:val="right"/>
              <w:rPr>
                <w:color w:val="000000"/>
                <w:sz w:val="23"/>
                <w:szCs w:val="23"/>
              </w:rPr>
            </w:pPr>
            <w:r w:rsidRPr="00652429">
              <w:rPr>
                <w:rStyle w:val="rvts107"/>
                <w:color w:val="000000"/>
                <w:sz w:val="23"/>
                <w:szCs w:val="23"/>
              </w:rPr>
              <w:t>8 180,00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B4CF" w14:textId="77777777" w:rsidR="00652429" w:rsidRPr="00652429" w:rsidRDefault="00652429" w:rsidP="00652429">
            <w:pPr>
              <w:pStyle w:val="rvps388"/>
              <w:shd w:val="clear" w:color="auto" w:fill="FFFFFF"/>
              <w:spacing w:before="0" w:beforeAutospacing="0" w:after="0" w:afterAutospacing="0" w:line="256" w:lineRule="auto"/>
              <w:jc w:val="right"/>
              <w:rPr>
                <w:color w:val="000000"/>
                <w:sz w:val="23"/>
                <w:szCs w:val="23"/>
              </w:rPr>
            </w:pPr>
            <w:r w:rsidRPr="00652429">
              <w:rPr>
                <w:rStyle w:val="rvts107"/>
                <w:color w:val="000000"/>
                <w:sz w:val="23"/>
                <w:szCs w:val="23"/>
              </w:rPr>
              <w:t>2</w:t>
            </w:r>
            <w:r w:rsidRPr="00652429">
              <w:rPr>
                <w:rStyle w:val="rvts107"/>
                <w:color w:val="000000"/>
                <w:sz w:val="23"/>
                <w:szCs w:val="23"/>
                <w:lang w:val="uk-UA"/>
              </w:rPr>
              <w:t>30</w:t>
            </w:r>
            <w:r w:rsidRPr="00652429">
              <w:rPr>
                <w:rStyle w:val="rvts107"/>
                <w:color w:val="000000"/>
                <w:sz w:val="23"/>
                <w:szCs w:val="23"/>
              </w:rPr>
              <w:t> </w:t>
            </w:r>
            <w:r w:rsidRPr="00652429">
              <w:rPr>
                <w:rStyle w:val="rvts107"/>
                <w:color w:val="000000"/>
                <w:sz w:val="23"/>
                <w:szCs w:val="23"/>
                <w:lang w:val="uk-UA"/>
              </w:rPr>
              <w:t>8</w:t>
            </w:r>
            <w:r w:rsidRPr="00652429">
              <w:rPr>
                <w:rStyle w:val="rvts107"/>
                <w:color w:val="000000"/>
                <w:sz w:val="23"/>
                <w:szCs w:val="23"/>
              </w:rPr>
              <w:t>88,92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58EB" w14:textId="77777777" w:rsidR="00652429" w:rsidRPr="00652429" w:rsidRDefault="00652429" w:rsidP="00652429">
            <w:pPr>
              <w:pStyle w:val="rvps388"/>
              <w:shd w:val="clear" w:color="auto" w:fill="FFFFFF"/>
              <w:spacing w:before="0" w:beforeAutospacing="0" w:after="0" w:afterAutospacing="0" w:line="256" w:lineRule="auto"/>
              <w:jc w:val="right"/>
              <w:rPr>
                <w:color w:val="000000"/>
                <w:sz w:val="23"/>
                <w:szCs w:val="23"/>
              </w:rPr>
            </w:pPr>
            <w:r w:rsidRPr="00652429">
              <w:rPr>
                <w:rStyle w:val="rvts106"/>
                <w:color w:val="000000"/>
                <w:sz w:val="23"/>
                <w:szCs w:val="23"/>
              </w:rPr>
              <w:t>109,25</w:t>
            </w:r>
          </w:p>
        </w:tc>
      </w:tr>
    </w:tbl>
    <w:p w14:paraId="155459CD" w14:textId="77777777" w:rsidR="00652429" w:rsidRPr="00652429" w:rsidRDefault="00652429" w:rsidP="00652429">
      <w:pPr>
        <w:pStyle w:val="a6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Style w:val="FontStyle32"/>
          <w:b w:val="0"/>
          <w:sz w:val="23"/>
          <w:szCs w:val="23"/>
          <w:lang w:val="uk-UA"/>
        </w:rPr>
      </w:pPr>
      <w:r w:rsidRPr="00652429">
        <w:rPr>
          <w:rStyle w:val="FontStyle32"/>
          <w:sz w:val="23"/>
          <w:szCs w:val="23"/>
          <w:lang w:val="uk-UA"/>
        </w:rPr>
        <w:t xml:space="preserve">Очікувані результати виконання програми. </w:t>
      </w:r>
    </w:p>
    <w:p w14:paraId="6005D600" w14:textId="77777777" w:rsidR="00652429" w:rsidRPr="00652429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52429">
        <w:rPr>
          <w:rFonts w:ascii="Times New Roman" w:hAnsi="Times New Roman"/>
          <w:color w:val="000000"/>
          <w:sz w:val="23"/>
          <w:szCs w:val="23"/>
          <w:lang w:val="uk-UA"/>
        </w:rPr>
        <w:t>Реалізація програми дозволить забезпечити:</w:t>
      </w:r>
    </w:p>
    <w:p w14:paraId="5AEFB79B" w14:textId="77777777" w:rsidR="00652429" w:rsidRPr="00652429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652429">
        <w:rPr>
          <w:rFonts w:ascii="Times New Roman" w:hAnsi="Times New Roman"/>
          <w:color w:val="000000"/>
          <w:sz w:val="23"/>
          <w:szCs w:val="23"/>
          <w:lang w:val="uk-UA"/>
        </w:rPr>
        <w:t>– покращення санітарно-епідеміологічного стану;</w:t>
      </w:r>
    </w:p>
    <w:p w14:paraId="3963ADF2" w14:textId="77777777" w:rsidR="00652429" w:rsidRPr="00652429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652429">
        <w:rPr>
          <w:rFonts w:ascii="Times New Roman" w:hAnsi="Times New Roman"/>
          <w:color w:val="000000"/>
          <w:sz w:val="23"/>
          <w:szCs w:val="23"/>
          <w:lang w:val="uk-UA"/>
        </w:rPr>
        <w:t>– зменшення обсягів захоронення твердих побутових відходів;</w:t>
      </w:r>
    </w:p>
    <w:p w14:paraId="4014E153" w14:textId="77777777" w:rsidR="00652429" w:rsidRPr="00652429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652429">
        <w:rPr>
          <w:rFonts w:ascii="Times New Roman" w:hAnsi="Times New Roman"/>
          <w:color w:val="000000"/>
          <w:sz w:val="23"/>
          <w:szCs w:val="23"/>
          <w:lang w:val="uk-UA"/>
        </w:rPr>
        <w:t>– покращення, оновлення і збільшення парку спецтранспорту та контейнерного господарства;</w:t>
      </w:r>
    </w:p>
    <w:p w14:paraId="7C1500C5" w14:textId="77777777" w:rsidR="00652429" w:rsidRPr="00652429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652429">
        <w:rPr>
          <w:rFonts w:ascii="Times New Roman" w:hAnsi="Times New Roman"/>
          <w:color w:val="000000"/>
          <w:sz w:val="23"/>
          <w:szCs w:val="23"/>
          <w:lang w:val="uk-UA"/>
        </w:rPr>
        <w:t>– покращення якості обслуговування жителів у сфері поводження з твердими побутовими відходами, охоплення вивезенням сміття всієї території;</w:t>
      </w:r>
    </w:p>
    <w:p w14:paraId="4CCB7AAE" w14:textId="77777777" w:rsidR="00652429" w:rsidRPr="00652429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652429">
        <w:rPr>
          <w:rFonts w:ascii="Times New Roman" w:hAnsi="Times New Roman"/>
          <w:color w:val="000000"/>
          <w:sz w:val="23"/>
          <w:szCs w:val="23"/>
          <w:lang w:val="uk-UA"/>
        </w:rPr>
        <w:t>– покращення екологічного, технічного та санітарного стану полігону ТПВ;</w:t>
      </w:r>
    </w:p>
    <w:p w14:paraId="352E3B74" w14:textId="77777777" w:rsidR="00652429" w:rsidRPr="00652429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652429">
        <w:rPr>
          <w:rFonts w:ascii="Times New Roman" w:hAnsi="Times New Roman"/>
          <w:color w:val="000000"/>
          <w:sz w:val="23"/>
          <w:szCs w:val="23"/>
          <w:lang w:val="uk-UA"/>
        </w:rPr>
        <w:t>– зменшення шкідливого впливу твердих побутових відходів на навколишнє природнє середовище та здоров'я людини;</w:t>
      </w:r>
    </w:p>
    <w:p w14:paraId="49ABAD9A" w14:textId="77777777" w:rsidR="00652429" w:rsidRPr="00652429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652429">
        <w:rPr>
          <w:rFonts w:ascii="Times New Roman" w:hAnsi="Times New Roman"/>
          <w:color w:val="000000"/>
          <w:sz w:val="23"/>
          <w:szCs w:val="23"/>
          <w:lang w:val="uk-UA"/>
        </w:rPr>
        <w:t xml:space="preserve">– запровадження нових технологій у сфері поводження з твердими побутовими відходами, зокрема створення </w:t>
      </w:r>
      <w:proofErr w:type="spellStart"/>
      <w:r w:rsidRPr="00652429">
        <w:rPr>
          <w:rFonts w:ascii="Times New Roman" w:hAnsi="Times New Roman"/>
          <w:color w:val="000000"/>
          <w:sz w:val="23"/>
          <w:szCs w:val="23"/>
          <w:lang w:val="uk-UA"/>
        </w:rPr>
        <w:t>потужностей</w:t>
      </w:r>
      <w:proofErr w:type="spellEnd"/>
      <w:r w:rsidRPr="00652429">
        <w:rPr>
          <w:rFonts w:ascii="Times New Roman" w:hAnsi="Times New Roman"/>
          <w:color w:val="000000"/>
          <w:sz w:val="23"/>
          <w:szCs w:val="23"/>
          <w:lang w:val="uk-UA"/>
        </w:rPr>
        <w:t xml:space="preserve"> з переробки побутових відходів;</w:t>
      </w:r>
    </w:p>
    <w:p w14:paraId="5A2FCC54" w14:textId="77777777" w:rsidR="00652429" w:rsidRPr="00652429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652429">
        <w:rPr>
          <w:rFonts w:ascii="Times New Roman" w:hAnsi="Times New Roman"/>
          <w:color w:val="000000"/>
          <w:sz w:val="23"/>
          <w:szCs w:val="23"/>
          <w:lang w:val="uk-UA"/>
        </w:rPr>
        <w:t>– підвищення освітнього рівня населення та забезпечення участі громадян у вирішенні питань у сфері поводження з твердими побутовими відходами;</w:t>
      </w:r>
    </w:p>
    <w:p w14:paraId="76BE951E" w14:textId="77777777" w:rsidR="00652429" w:rsidRPr="00652429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652429">
        <w:rPr>
          <w:rFonts w:ascii="Times New Roman" w:hAnsi="Times New Roman"/>
          <w:color w:val="000000"/>
          <w:sz w:val="23"/>
          <w:szCs w:val="23"/>
          <w:lang w:val="uk-UA"/>
        </w:rPr>
        <w:t>– забезпечення спільної діяльності органів місцевої влади, бізнесу та громадськості області у розв’язанні проблеми побутових відходів;</w:t>
      </w:r>
    </w:p>
    <w:p w14:paraId="086BA19A" w14:textId="77777777" w:rsidR="00652429" w:rsidRPr="00652429" w:rsidRDefault="00652429" w:rsidP="00652429">
      <w:pPr>
        <w:pStyle w:val="Style2"/>
        <w:widowControl/>
        <w:numPr>
          <w:ilvl w:val="0"/>
          <w:numId w:val="5"/>
        </w:numPr>
        <w:shd w:val="clear" w:color="auto" w:fill="FFFFFF" w:themeFill="background1"/>
        <w:spacing w:line="240" w:lineRule="auto"/>
        <w:jc w:val="both"/>
        <w:rPr>
          <w:rStyle w:val="FontStyle32"/>
          <w:b w:val="0"/>
          <w:sz w:val="23"/>
          <w:szCs w:val="23"/>
        </w:rPr>
      </w:pPr>
      <w:r w:rsidRPr="00652429">
        <w:rPr>
          <w:rStyle w:val="FontStyle36"/>
          <w:sz w:val="23"/>
          <w:szCs w:val="23"/>
          <w:lang w:eastAsia="uk-UA"/>
        </w:rPr>
        <w:t>Термін проведення звітності: щорічно за звітний рік.</w:t>
      </w:r>
    </w:p>
    <w:p w14:paraId="2423549C" w14:textId="77777777" w:rsidR="00652429" w:rsidRPr="00652429" w:rsidRDefault="00652429" w:rsidP="00652429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652429">
        <w:rPr>
          <w:b/>
          <w:sz w:val="23"/>
          <w:szCs w:val="23"/>
        </w:rPr>
        <w:t>Замовник програми</w:t>
      </w:r>
    </w:p>
    <w:p w14:paraId="7A7198F8" w14:textId="77777777" w:rsidR="00652429" w:rsidRPr="00652429" w:rsidRDefault="00652429" w:rsidP="00652429">
      <w:pPr>
        <w:pStyle w:val="Style7"/>
        <w:widowControl/>
        <w:shd w:val="clear" w:color="auto" w:fill="FFFFFF" w:themeFill="background1"/>
        <w:rPr>
          <w:sz w:val="23"/>
          <w:szCs w:val="23"/>
        </w:rPr>
      </w:pPr>
      <w:r w:rsidRPr="00652429">
        <w:rPr>
          <w:sz w:val="23"/>
          <w:szCs w:val="23"/>
        </w:rPr>
        <w:t xml:space="preserve">Управління комунального господарства </w:t>
      </w:r>
      <w:r w:rsidRPr="00652429">
        <w:rPr>
          <w:sz w:val="23"/>
          <w:szCs w:val="23"/>
        </w:rPr>
        <w:tab/>
      </w:r>
      <w:r w:rsidRPr="00652429">
        <w:rPr>
          <w:sz w:val="23"/>
          <w:szCs w:val="23"/>
        </w:rPr>
        <w:tab/>
        <w:t xml:space="preserve">                         </w:t>
      </w:r>
      <w:r w:rsidRPr="00652429">
        <w:rPr>
          <w:b/>
          <w:sz w:val="23"/>
          <w:szCs w:val="23"/>
        </w:rPr>
        <w:t>Андрій РАДОВЕЦЬ</w:t>
      </w:r>
    </w:p>
    <w:p w14:paraId="73065A0D" w14:textId="77777777" w:rsidR="00652429" w:rsidRPr="00652429" w:rsidRDefault="00652429" w:rsidP="00652429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652429">
        <w:rPr>
          <w:b/>
          <w:sz w:val="23"/>
          <w:szCs w:val="23"/>
        </w:rPr>
        <w:t>Відповідальний виконавець</w:t>
      </w:r>
    </w:p>
    <w:p w14:paraId="55B99D95" w14:textId="77777777" w:rsidR="00652429" w:rsidRPr="00652429" w:rsidRDefault="00652429" w:rsidP="0065242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3"/>
          <w:szCs w:val="23"/>
          <w:lang w:val="uk-UA"/>
        </w:rPr>
      </w:pPr>
      <w:r w:rsidRPr="00652429">
        <w:rPr>
          <w:rFonts w:ascii="Times New Roman" w:hAnsi="Times New Roman"/>
          <w:sz w:val="23"/>
          <w:szCs w:val="23"/>
          <w:lang w:val="uk-UA"/>
        </w:rPr>
        <w:t>Управління комунального господарства</w:t>
      </w:r>
      <w:r w:rsidRPr="00652429">
        <w:rPr>
          <w:rFonts w:ascii="Times New Roman" w:hAnsi="Times New Roman"/>
          <w:sz w:val="23"/>
          <w:szCs w:val="23"/>
          <w:lang w:val="uk-UA"/>
        </w:rPr>
        <w:tab/>
      </w:r>
      <w:r w:rsidRPr="00652429">
        <w:rPr>
          <w:rFonts w:ascii="Times New Roman" w:hAnsi="Times New Roman"/>
          <w:sz w:val="23"/>
          <w:szCs w:val="23"/>
          <w:lang w:val="uk-UA"/>
        </w:rPr>
        <w:tab/>
        <w:t xml:space="preserve">                         </w:t>
      </w:r>
      <w:r w:rsidRPr="00652429">
        <w:rPr>
          <w:rFonts w:ascii="Times New Roman" w:hAnsi="Times New Roman"/>
          <w:b/>
          <w:sz w:val="23"/>
          <w:szCs w:val="23"/>
          <w:lang w:val="uk-UA"/>
        </w:rPr>
        <w:t>Андрій РАДОВЕЦЬ</w:t>
      </w:r>
    </w:p>
    <w:p w14:paraId="4CDF3685" w14:textId="77777777" w:rsidR="00652429" w:rsidRPr="00652429" w:rsidRDefault="00652429" w:rsidP="00652429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652429">
        <w:rPr>
          <w:b/>
          <w:sz w:val="23"/>
          <w:szCs w:val="23"/>
        </w:rPr>
        <w:t>Відповідальний виконавець</w:t>
      </w:r>
    </w:p>
    <w:p w14:paraId="2A3B5A8B" w14:textId="0B0B718B" w:rsidR="00652429" w:rsidRPr="00652429" w:rsidRDefault="00652429" w:rsidP="0065242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3"/>
          <w:szCs w:val="23"/>
          <w:lang w:val="uk-UA"/>
        </w:rPr>
      </w:pPr>
      <w:r w:rsidRPr="00652429">
        <w:rPr>
          <w:rFonts w:ascii="Times New Roman" w:hAnsi="Times New Roman"/>
          <w:sz w:val="23"/>
          <w:szCs w:val="23"/>
          <w:lang w:val="uk-UA"/>
        </w:rPr>
        <w:t xml:space="preserve">Комунальне підприємство «Полігон Екологія»                            </w:t>
      </w:r>
      <w:r>
        <w:rPr>
          <w:rFonts w:ascii="Times New Roman" w:hAnsi="Times New Roman"/>
          <w:sz w:val="23"/>
          <w:szCs w:val="23"/>
          <w:lang w:val="uk-UA"/>
        </w:rPr>
        <w:t xml:space="preserve">   </w:t>
      </w:r>
      <w:r w:rsidRPr="00652429">
        <w:rPr>
          <w:rFonts w:ascii="Times New Roman" w:hAnsi="Times New Roman"/>
          <w:b/>
          <w:sz w:val="23"/>
          <w:szCs w:val="23"/>
          <w:lang w:val="uk-UA"/>
        </w:rPr>
        <w:t>Михайло ПОПЕЛЮК</w:t>
      </w:r>
    </w:p>
    <w:p w14:paraId="420D5240" w14:textId="77777777" w:rsidR="00652429" w:rsidRPr="00652429" w:rsidRDefault="00652429" w:rsidP="00652429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652429">
        <w:rPr>
          <w:b/>
          <w:sz w:val="23"/>
          <w:szCs w:val="23"/>
        </w:rPr>
        <w:t>Відповідальний виконавець</w:t>
      </w:r>
    </w:p>
    <w:p w14:paraId="14192D3B" w14:textId="77777777" w:rsidR="00652429" w:rsidRPr="00652429" w:rsidRDefault="00652429" w:rsidP="0065242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3"/>
          <w:szCs w:val="23"/>
          <w:lang w:val="uk-UA"/>
        </w:rPr>
      </w:pPr>
      <w:r w:rsidRPr="00652429">
        <w:rPr>
          <w:rFonts w:ascii="Times New Roman" w:hAnsi="Times New Roman"/>
          <w:sz w:val="23"/>
          <w:szCs w:val="23"/>
          <w:lang w:val="uk-UA"/>
        </w:rPr>
        <w:t>Комунальне підприємство «</w:t>
      </w:r>
      <w:proofErr w:type="spellStart"/>
      <w:r w:rsidRPr="00652429">
        <w:rPr>
          <w:rFonts w:ascii="Times New Roman" w:hAnsi="Times New Roman"/>
          <w:sz w:val="23"/>
          <w:szCs w:val="23"/>
          <w:lang w:val="uk-UA"/>
        </w:rPr>
        <w:t>Зеленосвіт</w:t>
      </w:r>
      <w:proofErr w:type="spellEnd"/>
      <w:r w:rsidRPr="00652429">
        <w:rPr>
          <w:rFonts w:ascii="Times New Roman" w:hAnsi="Times New Roman"/>
          <w:sz w:val="23"/>
          <w:szCs w:val="23"/>
          <w:lang w:val="uk-UA"/>
        </w:rPr>
        <w:t>»</w:t>
      </w:r>
      <w:r w:rsidRPr="00652429">
        <w:rPr>
          <w:rFonts w:ascii="Times New Roman" w:hAnsi="Times New Roman"/>
          <w:sz w:val="23"/>
          <w:szCs w:val="23"/>
          <w:lang w:val="uk-UA"/>
        </w:rPr>
        <w:tab/>
      </w:r>
      <w:r w:rsidRPr="00652429">
        <w:rPr>
          <w:rFonts w:ascii="Times New Roman" w:hAnsi="Times New Roman"/>
          <w:sz w:val="23"/>
          <w:szCs w:val="23"/>
          <w:lang w:val="uk-UA"/>
        </w:rPr>
        <w:tab/>
        <w:t xml:space="preserve">                         </w:t>
      </w:r>
      <w:r w:rsidRPr="00652429">
        <w:rPr>
          <w:rFonts w:ascii="Times New Roman" w:hAnsi="Times New Roman"/>
          <w:b/>
          <w:sz w:val="23"/>
          <w:szCs w:val="23"/>
          <w:lang w:val="uk-UA"/>
        </w:rPr>
        <w:t>Василь МИХАЙЛИЩУК</w:t>
      </w:r>
    </w:p>
    <w:p w14:paraId="24E8EAF4" w14:textId="77777777" w:rsidR="00652429" w:rsidRPr="00652429" w:rsidRDefault="00652429" w:rsidP="00652429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652429">
        <w:rPr>
          <w:b/>
          <w:sz w:val="23"/>
          <w:szCs w:val="23"/>
        </w:rPr>
        <w:t>Відповідальний виконавець</w:t>
      </w:r>
    </w:p>
    <w:p w14:paraId="168A672A" w14:textId="77777777" w:rsidR="00652429" w:rsidRPr="00652429" w:rsidRDefault="00652429" w:rsidP="00652429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3"/>
          <w:szCs w:val="23"/>
          <w:lang w:val="uk-UA"/>
        </w:rPr>
      </w:pPr>
      <w:r w:rsidRPr="00652429">
        <w:rPr>
          <w:rFonts w:ascii="Times New Roman" w:hAnsi="Times New Roman"/>
          <w:sz w:val="23"/>
          <w:szCs w:val="23"/>
          <w:lang w:val="uk-UA"/>
        </w:rPr>
        <w:t>Комунальне підприємство «Коломийська</w:t>
      </w:r>
    </w:p>
    <w:p w14:paraId="56A46589" w14:textId="77777777" w:rsidR="00652429" w:rsidRPr="00652429" w:rsidRDefault="00652429" w:rsidP="0065242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3"/>
          <w:szCs w:val="23"/>
          <w:lang w:val="uk-UA"/>
        </w:rPr>
      </w:pPr>
      <w:r w:rsidRPr="00652429">
        <w:rPr>
          <w:rFonts w:ascii="Times New Roman" w:hAnsi="Times New Roman"/>
          <w:sz w:val="23"/>
          <w:szCs w:val="23"/>
          <w:lang w:val="uk-UA"/>
        </w:rPr>
        <w:t>міська ритуальна служба»</w:t>
      </w:r>
      <w:r w:rsidRPr="00652429">
        <w:rPr>
          <w:rFonts w:ascii="Times New Roman" w:hAnsi="Times New Roman"/>
          <w:sz w:val="23"/>
          <w:szCs w:val="23"/>
          <w:lang w:val="uk-UA"/>
        </w:rPr>
        <w:tab/>
      </w:r>
      <w:r w:rsidRPr="00652429">
        <w:rPr>
          <w:rFonts w:ascii="Times New Roman" w:hAnsi="Times New Roman"/>
          <w:sz w:val="23"/>
          <w:szCs w:val="23"/>
          <w:lang w:val="uk-UA"/>
        </w:rPr>
        <w:tab/>
        <w:t xml:space="preserve">                                                 </w:t>
      </w:r>
      <w:r w:rsidRPr="00652429">
        <w:rPr>
          <w:rFonts w:ascii="Times New Roman" w:hAnsi="Times New Roman"/>
          <w:b/>
          <w:sz w:val="23"/>
          <w:szCs w:val="23"/>
          <w:lang w:val="uk-UA"/>
        </w:rPr>
        <w:t>Роман ГУШУЛЕЙ</w:t>
      </w:r>
    </w:p>
    <w:p w14:paraId="7BD82A35" w14:textId="77777777" w:rsidR="00652429" w:rsidRPr="00652429" w:rsidRDefault="00652429" w:rsidP="0065242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3"/>
          <w:szCs w:val="23"/>
          <w:lang w:val="uk-UA"/>
        </w:rPr>
      </w:pPr>
      <w:r w:rsidRPr="00652429">
        <w:rPr>
          <w:rFonts w:ascii="Times New Roman" w:hAnsi="Times New Roman"/>
          <w:b/>
          <w:sz w:val="23"/>
          <w:szCs w:val="23"/>
          <w:lang w:val="uk-UA"/>
        </w:rPr>
        <w:t>Відповідальний виконавець</w:t>
      </w:r>
    </w:p>
    <w:p w14:paraId="2ED8339C" w14:textId="516C3F68" w:rsidR="00652429" w:rsidRPr="00652429" w:rsidRDefault="00652429" w:rsidP="00652429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3"/>
          <w:szCs w:val="23"/>
          <w:lang w:val="uk-UA"/>
        </w:rPr>
      </w:pPr>
      <w:r w:rsidRPr="00652429">
        <w:rPr>
          <w:rFonts w:ascii="Times New Roman" w:hAnsi="Times New Roman"/>
          <w:sz w:val="23"/>
          <w:szCs w:val="23"/>
          <w:lang w:val="uk-UA"/>
        </w:rPr>
        <w:t xml:space="preserve">Коломийський центр туризму та дозвілля                                     </w:t>
      </w:r>
      <w:r>
        <w:rPr>
          <w:rFonts w:ascii="Times New Roman" w:hAnsi="Times New Roman"/>
          <w:sz w:val="23"/>
          <w:szCs w:val="23"/>
          <w:lang w:val="uk-UA"/>
        </w:rPr>
        <w:t xml:space="preserve">  </w:t>
      </w:r>
      <w:r w:rsidRPr="00652429">
        <w:rPr>
          <w:rFonts w:ascii="Times New Roman" w:hAnsi="Times New Roman"/>
          <w:b/>
          <w:sz w:val="23"/>
          <w:szCs w:val="23"/>
          <w:lang w:val="uk-UA"/>
        </w:rPr>
        <w:t>Таїса КОСТЮК</w:t>
      </w:r>
    </w:p>
    <w:p w14:paraId="3740A0FE" w14:textId="77777777" w:rsidR="00652429" w:rsidRPr="00652429" w:rsidRDefault="00652429" w:rsidP="00652429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652429">
        <w:rPr>
          <w:b/>
          <w:sz w:val="23"/>
          <w:szCs w:val="23"/>
        </w:rPr>
        <w:t>Керівник програми</w:t>
      </w:r>
    </w:p>
    <w:p w14:paraId="1F17F8E2" w14:textId="41E38DFF" w:rsidR="00652429" w:rsidRPr="00652429" w:rsidRDefault="00652429" w:rsidP="00EC0F22">
      <w:pPr>
        <w:pStyle w:val="Style7"/>
        <w:widowControl/>
        <w:shd w:val="clear" w:color="auto" w:fill="FFFFFF" w:themeFill="background1"/>
      </w:pPr>
      <w:r w:rsidRPr="00652429">
        <w:rPr>
          <w:sz w:val="23"/>
          <w:szCs w:val="23"/>
        </w:rPr>
        <w:t>Міський голова</w:t>
      </w:r>
      <w:r w:rsidRPr="00652429">
        <w:rPr>
          <w:sz w:val="23"/>
          <w:szCs w:val="23"/>
        </w:rPr>
        <w:tab/>
      </w:r>
      <w:r w:rsidRPr="00652429">
        <w:rPr>
          <w:sz w:val="23"/>
          <w:szCs w:val="23"/>
        </w:rPr>
        <w:tab/>
      </w:r>
      <w:r w:rsidRPr="00652429">
        <w:rPr>
          <w:sz w:val="23"/>
          <w:szCs w:val="23"/>
        </w:rPr>
        <w:tab/>
      </w:r>
      <w:r w:rsidRPr="00652429">
        <w:rPr>
          <w:sz w:val="23"/>
          <w:szCs w:val="23"/>
        </w:rPr>
        <w:tab/>
        <w:t xml:space="preserve">                                     </w:t>
      </w:r>
      <w:r w:rsidRPr="00652429">
        <w:rPr>
          <w:b/>
          <w:sz w:val="23"/>
          <w:szCs w:val="23"/>
        </w:rPr>
        <w:t>Богдан СТАНІСЛАВСЬКИЙ</w:t>
      </w:r>
    </w:p>
    <w:p w14:paraId="75B3B749" w14:textId="77777777" w:rsidR="00652429" w:rsidRPr="00652429" w:rsidRDefault="00652429" w:rsidP="00652429">
      <w:pPr>
        <w:spacing w:after="0" w:line="240" w:lineRule="auto"/>
        <w:rPr>
          <w:rFonts w:ascii="Times New Roman" w:hAnsi="Times New Roman"/>
          <w:lang w:val="uk-UA"/>
        </w:rPr>
        <w:sectPr w:rsidR="00652429" w:rsidRPr="00652429">
          <w:pgSz w:w="11906" w:h="16838"/>
          <w:pgMar w:top="567" w:right="567" w:bottom="567" w:left="1701" w:header="709" w:footer="709" w:gutter="0"/>
          <w:cols w:space="720"/>
        </w:sectPr>
      </w:pPr>
    </w:p>
    <w:bookmarkEnd w:id="1"/>
    <w:p w14:paraId="0A8B6CC6" w14:textId="77777777" w:rsidR="00652429" w:rsidRPr="00652429" w:rsidRDefault="00652429" w:rsidP="00652429">
      <w:pPr>
        <w:shd w:val="clear" w:color="auto" w:fill="FFFFFF" w:themeFill="background1"/>
        <w:spacing w:after="0" w:line="240" w:lineRule="auto"/>
        <w:ind w:left="10773" w:right="53"/>
        <w:jc w:val="both"/>
        <w:rPr>
          <w:rFonts w:ascii="Times New Roman" w:hAnsi="Times New Roman"/>
          <w:sz w:val="28"/>
          <w:szCs w:val="28"/>
          <w:lang w:val="uk-UA"/>
        </w:rPr>
      </w:pPr>
      <w:r w:rsidRPr="00652429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</w:p>
    <w:p w14:paraId="21D8A825" w14:textId="77777777" w:rsidR="00652429" w:rsidRPr="00652429" w:rsidRDefault="00652429" w:rsidP="00652429">
      <w:pPr>
        <w:shd w:val="clear" w:color="auto" w:fill="FFFFFF" w:themeFill="background1"/>
        <w:spacing w:after="0" w:line="240" w:lineRule="auto"/>
        <w:ind w:left="10773"/>
        <w:rPr>
          <w:rFonts w:ascii="Times New Roman" w:hAnsi="Times New Roman"/>
          <w:sz w:val="28"/>
          <w:szCs w:val="28"/>
          <w:lang w:val="uk-UA"/>
        </w:rPr>
      </w:pPr>
      <w:r w:rsidRPr="00652429">
        <w:rPr>
          <w:rFonts w:ascii="Times New Roman" w:hAnsi="Times New Roman"/>
          <w:sz w:val="28"/>
          <w:szCs w:val="28"/>
          <w:lang w:val="uk-UA"/>
        </w:rPr>
        <w:t xml:space="preserve">до програми «Благоустрій Коломийської     міської територіальної громади на </w:t>
      </w:r>
    </w:p>
    <w:p w14:paraId="0FB76079" w14:textId="77777777" w:rsidR="00652429" w:rsidRPr="00652429" w:rsidRDefault="00652429" w:rsidP="00652429">
      <w:pPr>
        <w:shd w:val="clear" w:color="auto" w:fill="FFFFFF" w:themeFill="background1"/>
        <w:spacing w:after="0" w:line="240" w:lineRule="auto"/>
        <w:ind w:left="10773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652429">
        <w:rPr>
          <w:rFonts w:ascii="Times New Roman" w:hAnsi="Times New Roman"/>
          <w:sz w:val="28"/>
          <w:szCs w:val="28"/>
          <w:lang w:val="uk-UA"/>
        </w:rPr>
        <w:t>2021 - 2025 роки»</w:t>
      </w:r>
    </w:p>
    <w:p w14:paraId="30810B56" w14:textId="77777777" w:rsidR="00652429" w:rsidRPr="00652429" w:rsidRDefault="00652429" w:rsidP="0065242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19CA261" w14:textId="77777777" w:rsidR="00652429" w:rsidRPr="00652429" w:rsidRDefault="00652429" w:rsidP="0065242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52429">
        <w:rPr>
          <w:rFonts w:ascii="Times New Roman" w:hAnsi="Times New Roman"/>
          <w:b/>
          <w:sz w:val="24"/>
          <w:szCs w:val="24"/>
          <w:lang w:val="uk-UA"/>
        </w:rPr>
        <w:t>ЗАВДАННЯ ТА КОШТИ</w:t>
      </w:r>
    </w:p>
    <w:p w14:paraId="510E4FA9" w14:textId="77777777" w:rsidR="00652429" w:rsidRPr="00652429" w:rsidRDefault="00652429" w:rsidP="0065242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652429">
        <w:rPr>
          <w:rFonts w:ascii="Times New Roman" w:hAnsi="Times New Roman"/>
          <w:b/>
          <w:sz w:val="24"/>
          <w:szCs w:val="24"/>
          <w:lang w:val="uk-UA"/>
        </w:rPr>
        <w:t>необхідні для реалізації програми</w:t>
      </w:r>
    </w:p>
    <w:p w14:paraId="2D12D9DE" w14:textId="77777777" w:rsidR="00652429" w:rsidRPr="00652429" w:rsidRDefault="00652429" w:rsidP="00652429">
      <w:pPr>
        <w:spacing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652429">
        <w:rPr>
          <w:rFonts w:ascii="Times New Roman" w:hAnsi="Times New Roman"/>
          <w:sz w:val="16"/>
          <w:szCs w:val="16"/>
          <w:lang w:val="uk-UA"/>
        </w:rPr>
        <w:tab/>
      </w:r>
      <w:r w:rsidRPr="00652429">
        <w:rPr>
          <w:rFonts w:ascii="Times New Roman" w:hAnsi="Times New Roman"/>
          <w:sz w:val="16"/>
          <w:szCs w:val="16"/>
          <w:lang w:val="uk-UA"/>
        </w:rPr>
        <w:tab/>
      </w:r>
      <w:r w:rsidRPr="00652429">
        <w:rPr>
          <w:rFonts w:ascii="Times New Roman" w:hAnsi="Times New Roman"/>
          <w:sz w:val="16"/>
          <w:szCs w:val="16"/>
          <w:lang w:val="uk-UA"/>
        </w:rPr>
        <w:tab/>
      </w:r>
      <w:r w:rsidRPr="00652429">
        <w:rPr>
          <w:rFonts w:ascii="Times New Roman" w:hAnsi="Times New Roman"/>
          <w:sz w:val="16"/>
          <w:szCs w:val="16"/>
          <w:lang w:val="uk-UA"/>
        </w:rPr>
        <w:tab/>
      </w:r>
      <w:r w:rsidRPr="00652429">
        <w:rPr>
          <w:rFonts w:ascii="Times New Roman" w:hAnsi="Times New Roman"/>
          <w:sz w:val="16"/>
          <w:szCs w:val="16"/>
          <w:lang w:val="uk-UA"/>
        </w:rPr>
        <w:tab/>
      </w:r>
      <w:r w:rsidRPr="00652429">
        <w:rPr>
          <w:rFonts w:ascii="Times New Roman" w:hAnsi="Times New Roman"/>
          <w:sz w:val="16"/>
          <w:szCs w:val="16"/>
          <w:lang w:val="uk-UA"/>
        </w:rPr>
        <w:tab/>
      </w:r>
      <w:r w:rsidRPr="00652429">
        <w:rPr>
          <w:rFonts w:ascii="Times New Roman" w:hAnsi="Times New Roman"/>
          <w:sz w:val="16"/>
          <w:szCs w:val="16"/>
          <w:lang w:val="uk-UA"/>
        </w:rPr>
        <w:tab/>
      </w:r>
      <w:r w:rsidRPr="00652429">
        <w:rPr>
          <w:rFonts w:ascii="Times New Roman" w:hAnsi="Times New Roman"/>
          <w:sz w:val="16"/>
          <w:szCs w:val="16"/>
          <w:lang w:val="uk-UA"/>
        </w:rPr>
        <w:tab/>
      </w:r>
      <w:r w:rsidRPr="00652429">
        <w:rPr>
          <w:rFonts w:ascii="Times New Roman" w:hAnsi="Times New Roman"/>
          <w:sz w:val="16"/>
          <w:szCs w:val="16"/>
          <w:lang w:val="uk-UA"/>
        </w:rPr>
        <w:tab/>
      </w:r>
      <w:r w:rsidRPr="00652429">
        <w:rPr>
          <w:rFonts w:ascii="Times New Roman" w:hAnsi="Times New Roman"/>
          <w:sz w:val="16"/>
          <w:szCs w:val="16"/>
          <w:lang w:val="uk-UA"/>
        </w:rPr>
        <w:tab/>
      </w:r>
      <w:r w:rsidRPr="00652429">
        <w:rPr>
          <w:rFonts w:ascii="Times New Roman" w:hAnsi="Times New Roman"/>
          <w:sz w:val="16"/>
          <w:szCs w:val="16"/>
          <w:lang w:val="uk-UA"/>
        </w:rPr>
        <w:tab/>
      </w:r>
      <w:r w:rsidRPr="00652429">
        <w:rPr>
          <w:rFonts w:ascii="Times New Roman" w:hAnsi="Times New Roman"/>
          <w:sz w:val="16"/>
          <w:szCs w:val="16"/>
          <w:lang w:val="uk-UA"/>
        </w:rPr>
        <w:tab/>
      </w:r>
      <w:r w:rsidRPr="00652429">
        <w:rPr>
          <w:rFonts w:ascii="Times New Roman" w:hAnsi="Times New Roman"/>
          <w:sz w:val="16"/>
          <w:szCs w:val="16"/>
          <w:lang w:val="uk-UA"/>
        </w:rPr>
        <w:tab/>
      </w:r>
      <w:r w:rsidRPr="00652429">
        <w:rPr>
          <w:rFonts w:ascii="Times New Roman" w:hAnsi="Times New Roman"/>
          <w:sz w:val="16"/>
          <w:szCs w:val="16"/>
          <w:lang w:val="uk-UA"/>
        </w:rPr>
        <w:tab/>
        <w:t xml:space="preserve">                                                                                  (тис. гривень)</w:t>
      </w:r>
    </w:p>
    <w:tbl>
      <w:tblPr>
        <w:tblpPr w:leftFromText="180" w:rightFromText="180" w:bottomFromText="160" w:vertAnchor="text" w:tblpX="-115" w:tblpY="1"/>
        <w:tblOverlap w:val="never"/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585"/>
        <w:gridCol w:w="710"/>
        <w:gridCol w:w="567"/>
        <w:gridCol w:w="567"/>
        <w:gridCol w:w="567"/>
        <w:gridCol w:w="568"/>
        <w:gridCol w:w="541"/>
        <w:gridCol w:w="1417"/>
        <w:gridCol w:w="734"/>
        <w:gridCol w:w="993"/>
        <w:gridCol w:w="851"/>
        <w:gridCol w:w="852"/>
        <w:gridCol w:w="710"/>
        <w:gridCol w:w="708"/>
        <w:gridCol w:w="709"/>
        <w:gridCol w:w="709"/>
        <w:gridCol w:w="709"/>
      </w:tblGrid>
      <w:tr w:rsidR="00652429" w:rsidRPr="00652429" w14:paraId="2E26305D" w14:textId="77777777" w:rsidTr="00652429"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DA76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Найменування завдання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BF48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Найменування показника (одиниця виміру)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DB89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Значення показника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0152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Найменування заходу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65A8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Головний розпорядник бюджетних коштів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A0B7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Виконавець програми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7FA6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Джерела фінансування (місцевий бюджет, інші джерела)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BDBF" w14:textId="77777777" w:rsidR="00652429" w:rsidRPr="00652429" w:rsidRDefault="00652429" w:rsidP="00652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Прогнозований обсяг фінансових ресурсів для виконання завдань,</w:t>
            </w:r>
          </w:p>
          <w:p w14:paraId="36543C4D" w14:textId="77777777" w:rsidR="00652429" w:rsidRPr="00652429" w:rsidRDefault="00652429" w:rsidP="00652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тис.грн</w:t>
            </w:r>
            <w:proofErr w:type="spellEnd"/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2FBC" w14:textId="77777777" w:rsidR="00652429" w:rsidRPr="00652429" w:rsidRDefault="00652429" w:rsidP="00652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 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т.ч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. за роками</w:t>
            </w:r>
          </w:p>
        </w:tc>
      </w:tr>
      <w:tr w:rsidR="00652429" w:rsidRPr="00652429" w14:paraId="557D86CE" w14:textId="77777777" w:rsidTr="00652429"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3D4D" w14:textId="77777777" w:rsidR="00652429" w:rsidRPr="00652429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5A76" w14:textId="77777777" w:rsidR="00652429" w:rsidRPr="00652429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3024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2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B5AA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за роками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F368" w14:textId="77777777" w:rsidR="00652429" w:rsidRPr="00652429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9C8C" w14:textId="77777777" w:rsidR="00652429" w:rsidRPr="00652429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7070" w14:textId="77777777" w:rsidR="00652429" w:rsidRPr="00652429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60C4" w14:textId="77777777" w:rsidR="00652429" w:rsidRPr="00652429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FE37" w14:textId="77777777" w:rsidR="00652429" w:rsidRPr="00652429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7AF7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40A7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2839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FFBA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676D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2025</w:t>
            </w:r>
          </w:p>
        </w:tc>
      </w:tr>
      <w:tr w:rsidR="00652429" w:rsidRPr="00652429" w14:paraId="3F67C08F" w14:textId="77777777" w:rsidTr="00652429">
        <w:trPr>
          <w:cantSplit/>
          <w:trHeight w:val="1134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6E3E" w14:textId="77777777" w:rsidR="00652429" w:rsidRPr="00652429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1F75" w14:textId="77777777" w:rsidR="00652429" w:rsidRPr="00652429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AAAA" w14:textId="77777777" w:rsidR="00652429" w:rsidRPr="00652429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0976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B535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74B8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6EBD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2024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35D4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2025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F8E2" w14:textId="77777777" w:rsidR="00652429" w:rsidRPr="00652429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BB1C" w14:textId="77777777" w:rsidR="00652429" w:rsidRPr="00652429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062D" w14:textId="77777777" w:rsidR="00652429" w:rsidRPr="00652429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C07E" w14:textId="77777777" w:rsidR="00652429" w:rsidRPr="00652429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7AEF" w14:textId="77777777" w:rsidR="00652429" w:rsidRPr="00652429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28E0" w14:textId="77777777" w:rsidR="00652429" w:rsidRPr="00652429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CB33" w14:textId="77777777" w:rsidR="00652429" w:rsidRPr="00652429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5BB7" w14:textId="77777777" w:rsidR="00652429" w:rsidRPr="00652429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63C72" w14:textId="77777777" w:rsidR="00652429" w:rsidRPr="00652429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A765" w14:textId="77777777" w:rsidR="00652429" w:rsidRPr="00652429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652429" w:rsidRPr="00652429" w14:paraId="1EFC3B4F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F2E3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A623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64FB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C9FA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38AA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981E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7FE2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B16E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A8DF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39AC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39FA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F208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D7F3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6437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4AC6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81FE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D50D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1D27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18</w:t>
            </w:r>
          </w:p>
        </w:tc>
      </w:tr>
      <w:tr w:rsidR="00652429" w:rsidRPr="00652429" w14:paraId="0A816E8C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0CE1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Забезпечення дотримання законодавства у сфері благоустрою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0302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Паспортизація 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вулично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-дорожньої мережі, (вулиць, площ, проспектів, провулків)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3373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A6CF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197C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6C0F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5643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27DF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868D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Виготовлення документації по інвентаризації і паспортизації вулиць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C8AF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A5E9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A84C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3E7B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CA7B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8356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4BFE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2045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DE78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400,0</w:t>
            </w:r>
          </w:p>
        </w:tc>
      </w:tr>
      <w:tr w:rsidR="00652429" w:rsidRPr="00652429" w14:paraId="7393F424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B93E" w14:textId="77777777" w:rsidR="00652429" w:rsidRPr="00652429" w:rsidRDefault="00652429" w:rsidP="00652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44D5" w14:textId="77777777" w:rsidR="00652429" w:rsidRPr="00652429" w:rsidRDefault="00652429" w:rsidP="00652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Інвентаризація зелених насаджень вздовж вулиць (км)</w:t>
            </w:r>
          </w:p>
          <w:p w14:paraId="6C5A79E4" w14:textId="77777777" w:rsidR="00652429" w:rsidRPr="00652429" w:rsidRDefault="00652429" w:rsidP="00652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09DA" w14:textId="77777777" w:rsidR="00652429" w:rsidRPr="00652429" w:rsidRDefault="00652429" w:rsidP="00652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CAF0" w14:textId="77777777" w:rsidR="00652429" w:rsidRPr="00652429" w:rsidRDefault="00652429" w:rsidP="00652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10, 0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0B64" w14:textId="77777777" w:rsidR="00652429" w:rsidRPr="00652429" w:rsidRDefault="00652429" w:rsidP="00652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C9A1" w14:textId="77777777" w:rsidR="00652429" w:rsidRPr="00652429" w:rsidRDefault="00652429" w:rsidP="00652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F835" w14:textId="77777777" w:rsidR="00652429" w:rsidRPr="00652429" w:rsidRDefault="00652429" w:rsidP="00652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F779" w14:textId="77777777" w:rsidR="00652429" w:rsidRPr="00652429" w:rsidRDefault="00652429" w:rsidP="00652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BE37" w14:textId="77777777" w:rsidR="00652429" w:rsidRPr="00652429" w:rsidRDefault="00652429" w:rsidP="00652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Виготовлення документації по інвентаризації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14FB" w14:textId="77777777" w:rsidR="00652429" w:rsidRPr="00652429" w:rsidRDefault="00652429" w:rsidP="00652429">
            <w:pPr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A238" w14:textId="77777777" w:rsidR="00652429" w:rsidRPr="00652429" w:rsidRDefault="00652429" w:rsidP="00652429">
            <w:pPr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31A9" w14:textId="77777777" w:rsidR="00652429" w:rsidRPr="00652429" w:rsidRDefault="00652429" w:rsidP="00652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E8DA" w14:textId="77777777" w:rsidR="00652429" w:rsidRPr="00652429" w:rsidRDefault="00652429" w:rsidP="00652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BF7A" w14:textId="77777777" w:rsidR="00652429" w:rsidRPr="00652429" w:rsidRDefault="00652429" w:rsidP="00652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5B59" w14:textId="77777777" w:rsidR="00652429" w:rsidRPr="00652429" w:rsidRDefault="00652429" w:rsidP="00652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4FBA" w14:textId="77777777" w:rsidR="00652429" w:rsidRPr="00652429" w:rsidRDefault="00652429" w:rsidP="00652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9013" w14:textId="77777777" w:rsidR="00652429" w:rsidRPr="00652429" w:rsidRDefault="00652429" w:rsidP="00652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0C55" w14:textId="77777777" w:rsidR="00652429" w:rsidRPr="00652429" w:rsidRDefault="00652429" w:rsidP="00652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</w:tr>
      <w:tr w:rsidR="00652429" w:rsidRPr="00652429" w14:paraId="58478F8B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EC10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D357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Інвентаризація скверів, парків (га)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8CEB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E4D1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10C7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5685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F6F2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7874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F279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Виготовлення документації по інвентаризації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0138" w14:textId="77777777" w:rsidR="00652429" w:rsidRPr="00652429" w:rsidRDefault="00652429" w:rsidP="00652429">
            <w:pPr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A574" w14:textId="77777777" w:rsidR="00652429" w:rsidRPr="00652429" w:rsidRDefault="00652429" w:rsidP="00652429">
            <w:pPr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FA07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C2CD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E772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EA5C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C5A2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9537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561D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55,0</w:t>
            </w:r>
          </w:p>
        </w:tc>
      </w:tr>
      <w:tr w:rsidR="00652429" w:rsidRPr="00652429" w14:paraId="21120B30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AEBF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BAC4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Інвентаризація та паспортизація мереж вуличного освітлення (км)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C1D3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307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A693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36F5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4206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C51C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9059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839E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Проведення паспортизації мереж вуличного освітлення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23B4" w14:textId="77777777" w:rsidR="00652429" w:rsidRPr="00652429" w:rsidRDefault="00652429" w:rsidP="00652429">
            <w:pPr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B263" w14:textId="77777777" w:rsidR="00652429" w:rsidRPr="00652429" w:rsidRDefault="00652429" w:rsidP="00652429">
            <w:pPr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85DD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3989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3D32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8DE4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3EDE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98B9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D563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35,0</w:t>
            </w:r>
          </w:p>
        </w:tc>
      </w:tr>
      <w:tr w:rsidR="00652429" w:rsidRPr="00652429" w14:paraId="6A6E5FDE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EA35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CED0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Схема маршрутного орієнтування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006B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D034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31BC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C0C7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7713" w14:textId="77777777" w:rsidR="00652429" w:rsidRPr="00652429" w:rsidRDefault="00652429" w:rsidP="00652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D325" w14:textId="77777777" w:rsidR="00652429" w:rsidRPr="00652429" w:rsidRDefault="00652429" w:rsidP="00652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F19B" w14:textId="77777777" w:rsidR="00652429" w:rsidRPr="00652429" w:rsidRDefault="00652429" w:rsidP="00652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Розроблення технічної документації – схема </w:t>
            </w:r>
          </w:p>
          <w:p w14:paraId="5344A5DE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маршрутного орієнтування з визначенням необхідної </w:t>
            </w: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кількості дорожніх знаків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1855" w14:textId="77777777" w:rsidR="00652429" w:rsidRPr="00652429" w:rsidRDefault="00652429" w:rsidP="00652429">
            <w:pPr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30D1" w14:textId="77777777" w:rsidR="00652429" w:rsidRPr="00652429" w:rsidRDefault="00652429" w:rsidP="00652429">
            <w:pPr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CE1D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290C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643C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3873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67C5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E228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0074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652429" w:rsidRPr="00652429" w14:paraId="45E2D708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C00F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D551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Схема організації дорожнього руху в м. Коломиї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6469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DDC5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AF4C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E38F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9C79" w14:textId="77777777" w:rsidR="00652429" w:rsidRPr="00652429" w:rsidRDefault="00652429" w:rsidP="00652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9849" w14:textId="77777777" w:rsidR="00652429" w:rsidRPr="00652429" w:rsidRDefault="00652429" w:rsidP="00652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098D" w14:textId="77777777" w:rsidR="00652429" w:rsidRPr="00652429" w:rsidRDefault="00652429" w:rsidP="00652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Розроблення технічної документації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48AD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089C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3ADC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033C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CB32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120F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9B91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0CE1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C950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</w:tr>
      <w:tr w:rsidR="00652429" w:rsidRPr="00652429" w14:paraId="631629E6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26FF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DD5A" w14:textId="77777777" w:rsidR="00652429" w:rsidRPr="00652429" w:rsidRDefault="00652429" w:rsidP="00652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Розроблення проектної</w:t>
            </w:r>
          </w:p>
          <w:p w14:paraId="2C6CA1EF" w14:textId="77777777" w:rsidR="00652429" w:rsidRPr="00652429" w:rsidRDefault="00652429" w:rsidP="00652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документації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184D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30F1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67C3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985A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9FD9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F1B8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E7ED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Розроблення проектно- кошторисної та проектно-технічної документації з благоустрою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3EE5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C230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93F6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2D1E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AF31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B5BB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92FC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B566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DA9A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</w:tr>
      <w:tr w:rsidR="00652429" w:rsidRPr="00652429" w14:paraId="730EDCA7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423B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BDEE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Прийняття в експлуатацію закінчених будівництвом об’єктів (од)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2DE6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B39D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4675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C7B9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0083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888B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0627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Отримання 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акта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готовності об’єкта до експлуатації шляхом видачі органами ДАБК сертифіката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CED9" w14:textId="77777777" w:rsidR="00652429" w:rsidRPr="00652429" w:rsidRDefault="00652429" w:rsidP="00652429">
            <w:pPr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3C04" w14:textId="77777777" w:rsidR="00652429" w:rsidRPr="00652429" w:rsidRDefault="00652429" w:rsidP="00652429">
            <w:pPr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2F7B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6D35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56D5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F548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A511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7C2E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C60E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</w:tr>
      <w:tr w:rsidR="00652429" w:rsidRPr="00652429" w14:paraId="17217683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DD25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8C44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Подання заяв, скарг до суду, виконання рішень суду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CC8A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C10B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A707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7DD3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F007" w14:textId="77777777" w:rsidR="00652429" w:rsidRPr="00652429" w:rsidRDefault="00652429" w:rsidP="00652429">
            <w:pPr>
              <w:spacing w:line="240" w:lineRule="auto"/>
              <w:rPr>
                <w:rFonts w:asciiTheme="minorHAnsi" w:hAnsiTheme="minorHAnsi"/>
                <w:sz w:val="16"/>
                <w:szCs w:val="16"/>
                <w:lang w:val="uk-UA"/>
              </w:rPr>
            </w:pPr>
            <w:r w:rsidRPr="00652429">
              <w:rPr>
                <w:rFonts w:asciiTheme="minorHAnsi" w:hAnsiTheme="minorHAnsi"/>
                <w:sz w:val="16"/>
                <w:szCs w:val="16"/>
                <w:lang w:val="uk-UA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175B" w14:textId="77777777" w:rsidR="00652429" w:rsidRPr="00652429" w:rsidRDefault="00652429" w:rsidP="00652429">
            <w:pPr>
              <w:spacing w:line="240" w:lineRule="auto"/>
              <w:rPr>
                <w:rFonts w:asciiTheme="minorHAnsi" w:hAnsiTheme="minorHAnsi"/>
                <w:sz w:val="16"/>
                <w:szCs w:val="16"/>
                <w:lang w:val="uk-UA"/>
              </w:rPr>
            </w:pPr>
            <w:r w:rsidRPr="00652429">
              <w:rPr>
                <w:rFonts w:asciiTheme="minorHAnsi" w:hAnsiTheme="minorHAnsi"/>
                <w:sz w:val="16"/>
                <w:szCs w:val="16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DD98" w14:textId="77777777" w:rsidR="00652429" w:rsidRPr="00652429" w:rsidRDefault="00652429" w:rsidP="00652429">
            <w:pPr>
              <w:spacing w:line="240" w:lineRule="auto"/>
              <w:rPr>
                <w:rFonts w:asciiTheme="minorHAnsi" w:hAnsiTheme="minorHAnsi"/>
                <w:sz w:val="16"/>
                <w:szCs w:val="16"/>
                <w:lang w:val="uk-UA"/>
              </w:rPr>
            </w:pPr>
            <w:r w:rsidRPr="00652429">
              <w:rPr>
                <w:rFonts w:ascii="Судовий збір - збір, що справля" w:hAnsi="Судовий збір - збір, що справля"/>
                <w:sz w:val="16"/>
                <w:szCs w:val="16"/>
                <w:lang w:val="uk-UA"/>
              </w:rPr>
              <w:t>Інші видатки (судові витрати</w:t>
            </w:r>
            <w:r w:rsidRPr="00652429">
              <w:rPr>
                <w:rFonts w:asciiTheme="minorHAnsi" w:hAnsiTheme="minorHAnsi"/>
                <w:sz w:val="16"/>
                <w:szCs w:val="16"/>
                <w:lang w:val="uk-UA"/>
              </w:rPr>
              <w:t>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DA66" w14:textId="77777777" w:rsidR="00652429" w:rsidRPr="00652429" w:rsidRDefault="00652429" w:rsidP="00652429">
            <w:pPr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4E27" w14:textId="77777777" w:rsidR="00652429" w:rsidRPr="00652429" w:rsidRDefault="00652429" w:rsidP="00652429">
            <w:pPr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F281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0B84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480,0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99D4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0972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336D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D4B5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0430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20,0</w:t>
            </w:r>
          </w:p>
        </w:tc>
      </w:tr>
      <w:tr w:rsidR="00652429" w:rsidRPr="00652429" w14:paraId="4C5C70AF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4798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816A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Технічне обстеження мостів (шт.)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8844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5A7E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59AE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541C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7F3A" w14:textId="77777777" w:rsidR="00652429" w:rsidRPr="00652429" w:rsidRDefault="00652429" w:rsidP="00652429">
            <w:pPr>
              <w:spacing w:line="240" w:lineRule="auto"/>
              <w:rPr>
                <w:rFonts w:asciiTheme="minorHAnsi" w:hAnsiTheme="minorHAnsi"/>
                <w:sz w:val="16"/>
                <w:szCs w:val="16"/>
                <w:lang w:val="uk-UA"/>
              </w:rPr>
            </w:pPr>
            <w:r w:rsidRPr="00652429">
              <w:rPr>
                <w:rFonts w:asciiTheme="minorHAnsi" w:hAnsiTheme="minorHAnsi"/>
                <w:sz w:val="16"/>
                <w:szCs w:val="16"/>
                <w:lang w:val="uk-UA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B1BA" w14:textId="77777777" w:rsidR="00652429" w:rsidRPr="00652429" w:rsidRDefault="00652429" w:rsidP="00652429">
            <w:pPr>
              <w:spacing w:line="240" w:lineRule="auto"/>
              <w:rPr>
                <w:rFonts w:asciiTheme="minorHAnsi" w:hAnsiTheme="minorHAnsi"/>
                <w:sz w:val="16"/>
                <w:szCs w:val="16"/>
                <w:lang w:val="uk-UA"/>
              </w:rPr>
            </w:pPr>
            <w:r w:rsidRPr="00652429">
              <w:rPr>
                <w:rFonts w:asciiTheme="minorHAnsi" w:hAnsiTheme="minorHAnsi"/>
                <w:sz w:val="16"/>
                <w:szCs w:val="16"/>
                <w:lang w:val="uk-UA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2EB9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Обстеження та надання висновку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3651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835E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5AA2" w14:textId="77777777" w:rsidR="00652429" w:rsidRPr="00652429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B625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733E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0E81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43CD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009E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6B83" w14:textId="77777777" w:rsidR="00652429" w:rsidRPr="00652429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250,0</w:t>
            </w:r>
          </w:p>
        </w:tc>
      </w:tr>
      <w:tr w:rsidR="00652429" w:rsidRPr="00652429" w14:paraId="77B1360B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B93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Вулично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-дорожня мережа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9CC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Вулиці( км)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BF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411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140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2AD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289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0D8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059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Будівництво вулиць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0EC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C67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1C8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113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C20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45D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CF2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067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0F9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30000,0</w:t>
            </w:r>
          </w:p>
        </w:tc>
      </w:tr>
      <w:tr w:rsidR="00652429" w:rsidRPr="00652429" w14:paraId="27153D03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345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C5B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Вулиці (км)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EEF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678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774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FB6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437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EEE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7A2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Реконструкція  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вулично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–дорожньої мережі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CAC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9B4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8C6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099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230 000,0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504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81A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664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0C8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B91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60000,0</w:t>
            </w:r>
          </w:p>
        </w:tc>
      </w:tr>
      <w:tr w:rsidR="00652429" w:rsidRPr="00652429" w14:paraId="17048B33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628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7EA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Вулиці (тис.м</w:t>
            </w:r>
            <w:r w:rsidRPr="00652429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2</w:t>
            </w: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B92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349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DD5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954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980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89F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2D9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Капітальний ремонт 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вулично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-дорожньої мережі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D3E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9ED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06E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D9D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9B4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71A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919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8AA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DE7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30000,0</w:t>
            </w:r>
          </w:p>
        </w:tc>
      </w:tr>
      <w:tr w:rsidR="00652429" w:rsidRPr="00652429" w14:paraId="71681738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EDE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AB7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Вулиці (тис.м</w:t>
            </w:r>
            <w:r w:rsidRPr="00652429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2</w:t>
            </w: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AC3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14A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AC6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B64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869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D1F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823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Поточний ремонт вулиць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51A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D12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9C9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державн</w:t>
            </w: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BF7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140000,0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3E8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5B4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55A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508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D30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30000,0</w:t>
            </w:r>
          </w:p>
        </w:tc>
      </w:tr>
      <w:tr w:rsidR="00652429" w:rsidRPr="00652429" w14:paraId="5091E48C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A63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9B5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Інженерні споруди (мости)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5EA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DEB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97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9AC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CB5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5BD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412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Ремонт і утримання автодорожніх і пішохідних мостів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97E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8D8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УКГ, 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КП«Полігон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028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10F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25 000,0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D3B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A9E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28D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26A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F7B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5000,0</w:t>
            </w:r>
          </w:p>
        </w:tc>
      </w:tr>
      <w:tr w:rsidR="00652429" w:rsidRPr="00652429" w14:paraId="2DED105F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AA2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4A3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Тротуари (тис. м</w:t>
            </w:r>
            <w:r w:rsidRPr="00652429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2</w:t>
            </w: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045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52F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09E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6DD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9E8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66D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CA8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Капітальний ремонт тротуарів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6C0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C08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УКГ, 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КП«Полігон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C42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B09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45000,0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4EB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9000,0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16C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9000,0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6DF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9000,0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99F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9000,0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79C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9000,0</w:t>
            </w:r>
          </w:p>
        </w:tc>
      </w:tr>
      <w:tr w:rsidR="00652429" w:rsidRPr="00652429" w14:paraId="2A605032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E0E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05C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Тротуари (тис. м</w:t>
            </w:r>
            <w:r w:rsidRPr="00652429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2</w:t>
            </w: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A99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0C8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740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F44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035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A3A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0ED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Поточний ремонт тротуарів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5CF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650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УКГ, 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КП«Полігон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6E7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E2E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EA8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B1C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FC3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5FE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7C6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</w:tr>
      <w:tr w:rsidR="00652429" w:rsidRPr="00652429" w14:paraId="4448960E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458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7B8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Тротуари (тис. м</w:t>
            </w:r>
            <w:r w:rsidRPr="00652429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2</w:t>
            </w: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ACF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EE5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B7C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394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B5C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59F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CA3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Влаштування тротуарів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D6F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3E3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УКГ, 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КП«Полігон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62D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18B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10 000,0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F8E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B0F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F7A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E94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2F9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</w:tr>
      <w:tr w:rsidR="00652429" w:rsidRPr="00652429" w14:paraId="68E23363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82E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E6B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Тротуари (шт..)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75B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C8E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C3B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45F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C49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712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04B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Пониження бортового каменю в місцях переходу з тротуарів на проїжджу частину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82E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B34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УКГ, 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КП«Полігон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AE9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Міський бюджет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9E0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887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4F7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37B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074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22C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</w:tr>
      <w:tr w:rsidR="00652429" w:rsidRPr="00652429" w14:paraId="44EA88FC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49E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4D8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Вулиці (тис.м</w:t>
            </w:r>
            <w:r w:rsidRPr="00652429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2</w:t>
            </w: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24B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215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75F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9ED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29C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7DB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F26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Утримання в зимовий і літній періоди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147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F7E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E90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8D6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24 000,0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9CC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4 000,0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81D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F9F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3EA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053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5000,0</w:t>
            </w:r>
          </w:p>
        </w:tc>
      </w:tr>
      <w:tr w:rsidR="00652429" w:rsidRPr="00652429" w14:paraId="4DC06991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175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599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Узбіччя вулиць (км)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248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9EF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460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BF6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865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D92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9E7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Впорядкування узбіч вулиць (пониження чи підвищення рівня та вивезення залишків 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грунту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070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E39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02F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53A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42E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979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69C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969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B5F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400,0</w:t>
            </w:r>
          </w:p>
        </w:tc>
      </w:tr>
      <w:tr w:rsidR="00652429" w:rsidRPr="00652429" w14:paraId="6543B055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AE0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026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Вулиці (км, к-ть решіток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603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45, 1025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0C2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280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A78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8E8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C80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797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Ремонт і утримання мережі дощової каналізації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F54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E5E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A61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96E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4600,0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C78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54F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85A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4B4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ED6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</w:tr>
      <w:tr w:rsidR="00652429" w:rsidRPr="00652429" w14:paraId="2E18C835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88E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6EC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Дощезбірники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(шт.)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2A3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92F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22A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71A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FFB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70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E6A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451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Встановлення кришок на 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дощезбірники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люків на мережі дощової каналізації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643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92E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7F5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C54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900,0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6BB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64E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7C9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BBC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C0B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210,0</w:t>
            </w:r>
          </w:p>
        </w:tc>
      </w:tr>
      <w:tr w:rsidR="00652429" w:rsidRPr="00652429" w14:paraId="59FC4FD2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54A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25E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Водовідвідні канави( тис. м/п)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B31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08C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5D7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063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126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03B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72D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Впорядкування відкритих водовідвідних канав та узбіччя на вулицях міста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958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мешканці приватного сектору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B24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УКГ, </w:t>
            </w:r>
            <w:r w:rsidRPr="00652429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 w:themeFill="background1"/>
                <w:lang w:val="uk-UA"/>
              </w:rPr>
              <w:t>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9A1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бюджет, власні кошти мешканців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57D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1280,0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E99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C2B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A7EB" w14:textId="77777777" w:rsidR="00652429" w:rsidRPr="00652429" w:rsidRDefault="00652429" w:rsidP="00652429">
            <w:pPr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EBB6" w14:textId="77777777" w:rsidR="00652429" w:rsidRPr="00652429" w:rsidRDefault="00652429" w:rsidP="00652429">
            <w:pPr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A35E" w14:textId="77777777" w:rsidR="00652429" w:rsidRPr="00652429" w:rsidRDefault="00652429" w:rsidP="00652429">
            <w:pPr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</w:tr>
      <w:tr w:rsidR="00652429" w:rsidRPr="00652429" w14:paraId="7E9C0C2E" w14:textId="77777777" w:rsidTr="00652429">
        <w:trPr>
          <w:trHeight w:val="1229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231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60E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Внутрішньоквартальні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проїзди (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тис.кв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. м.)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650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6E6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291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E50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E674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18,0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D0B9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2838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Ремонт 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міжквартальних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проїздів в житлових мікрорайонах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AC1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77C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E8D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CBF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80 000,0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3FA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16000,0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FF1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5D1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16 000,0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DF0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AE5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16000,0</w:t>
            </w:r>
          </w:p>
        </w:tc>
      </w:tr>
      <w:tr w:rsidR="00652429" w:rsidRPr="00652429" w14:paraId="7903783A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32F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7AC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Місця паркування і стоянки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36C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745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494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206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254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D31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BE1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Будівництво місць для паркування та стоянок для автотранспорту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4C4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2A2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B72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державний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AB6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5 000,0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BD5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1 000,0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EAB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06A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7AF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818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1 000,0</w:t>
            </w:r>
          </w:p>
        </w:tc>
      </w:tr>
      <w:tr w:rsidR="00652429" w:rsidRPr="00652429" w14:paraId="3FEB71B2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34E5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F75A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Камери відеоспостереження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2073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8CB4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C6AE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F3A1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290D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AF17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D742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Встановлення камер відеоспостереження за дорожнім рухом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A08C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МВ УМВС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DCB8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7216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державний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7768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750,0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9A36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E3C2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50A9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2C4D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55B3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150,0</w:t>
            </w:r>
          </w:p>
        </w:tc>
      </w:tr>
      <w:tr w:rsidR="00652429" w:rsidRPr="00652429" w14:paraId="7C82944E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7FF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Засоби регулювання дорожнього руху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4F4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Світлофори (шт..)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A4B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203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0EB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08D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579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A8E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813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Утримання та обслуговування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CAC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56A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82D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25B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4800,0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568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E3A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FFF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7EF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1BA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</w:tr>
      <w:tr w:rsidR="00652429" w:rsidRPr="00652429" w14:paraId="63B0F1AA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6ED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2DB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5F6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ECC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599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0B1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2AC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0CE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CAD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Ремонт світлофорів із заміною головок з світлодіодними джерелами світла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A0A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359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2B1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CD0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690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D39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26B7" w14:textId="77777777" w:rsidR="00652429" w:rsidRPr="00652429" w:rsidRDefault="00652429" w:rsidP="00652429">
            <w:pPr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12AD" w14:textId="77777777" w:rsidR="00652429" w:rsidRPr="00652429" w:rsidRDefault="00652429" w:rsidP="00652429">
            <w:pPr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224F" w14:textId="77777777" w:rsidR="00652429" w:rsidRPr="00652429" w:rsidRDefault="00652429" w:rsidP="00652429">
            <w:pPr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</w:tr>
      <w:tr w:rsidR="00652429" w:rsidRPr="00652429" w14:paraId="6E884636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E3B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D9D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396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4F1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901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38B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CDA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2FB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D02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Встановлення пішохідних світлофорів на перехресті вул. Петлюри – Хмельницького, Чайковського - 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Шкрумеляка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635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3ED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EBC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7FD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5F8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D63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1F2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CC5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6BB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652429" w:rsidRPr="00652429" w14:paraId="4B1A9CFB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73A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FA5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6F2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616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2FF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F8B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0E9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CB2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E97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Встановлення на світлофорах засобів 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мовного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супроводу пішохідної фази (Грушевського- автостанція, Мазепи-Л. Українки, Мазепи - Богуна)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355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7D3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41D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7CE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21F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5AE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E72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823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3BC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652429" w:rsidRPr="00652429" w14:paraId="52B89B25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38E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C91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Огородження (м/п)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42A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15F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D84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641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1AE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B5E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62A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Встановлення та ремонт металевого огородження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13D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901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екологія», «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Зеленосвіт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143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088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0ED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1CC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19F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569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E9F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</w:tr>
      <w:tr w:rsidR="00652429" w:rsidRPr="00652429" w14:paraId="527A068D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C24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87A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9AF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96E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C77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9B2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802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7FE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C1E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Виготовлення, встановлення та ремонт металевих перил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78E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584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екологія», «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Зеленосвіт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B3D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27F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D9D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EB6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F5B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F7E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15A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30,0</w:t>
            </w:r>
          </w:p>
        </w:tc>
      </w:tr>
      <w:tr w:rsidR="00652429" w:rsidRPr="00652429" w14:paraId="0ECA9B53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1E2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6F5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Дорожні знаки (шт..)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366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CB4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70E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907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744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DCF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090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Встановлення та ремонт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441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8F8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125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82B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DB5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1E5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686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738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38F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</w:tr>
      <w:tr w:rsidR="00652429" w:rsidRPr="00652429" w14:paraId="02358671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842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FDE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Дорожня розмітка (м</w:t>
            </w:r>
            <w:r w:rsidRPr="00652429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2</w:t>
            </w: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34B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903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877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782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10 0000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AE1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10 0000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539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10 0000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C05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Нанесення дорожньої розмітки вертикальної, повздовжньої та пішохідних переходів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CC8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7D4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1BD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B0C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4ED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419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C2E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EBC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354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</w:tr>
      <w:tr w:rsidR="00652429" w:rsidRPr="00652429" w14:paraId="48102242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3F9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79F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Обмежувачі для руху автотранспорту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0D9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F0B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38F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C36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38C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052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E27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Встановлення засобів обмеження руху автотранспорту (стовпчики, рампи, шлагбауми, «лежачі поліцейські»)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AA8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77C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F81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319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1 400,0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A15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E87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FC5B" w14:textId="77777777" w:rsidR="00652429" w:rsidRPr="00652429" w:rsidRDefault="00652429" w:rsidP="00652429">
            <w:pPr>
              <w:jc w:val="center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3003" w14:textId="77777777" w:rsidR="00652429" w:rsidRPr="00652429" w:rsidRDefault="00652429" w:rsidP="00652429">
            <w:pPr>
              <w:jc w:val="center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ADCB" w14:textId="77777777" w:rsidR="00652429" w:rsidRPr="00652429" w:rsidRDefault="00652429" w:rsidP="00652429">
            <w:pPr>
              <w:jc w:val="center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</w:tr>
      <w:tr w:rsidR="00652429" w:rsidRPr="00652429" w14:paraId="53689748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0BD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934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Туристичні інформаційні вказівники, стенди, таблички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5E7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DA3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3C4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AC7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12F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8CD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773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Встановлення вказівників назв вулиць, адресних табличок, рекламних (інформаційних) стендів та щитів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41A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D1B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екологія», «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Зеленосвіт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A48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FF0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1 000,0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632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8E7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CB1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FEC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244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</w:tr>
      <w:tr w:rsidR="00652429" w:rsidRPr="00652429" w14:paraId="51192F0D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81E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Санітарна очистка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E94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Прибирання (тис. м</w:t>
            </w:r>
            <w:r w:rsidRPr="00652429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2</w:t>
            </w: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A7E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065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CF2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4CA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D38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5C8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898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Підмітання, збирання сміття в літній і зимовий періоди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C0E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29B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575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34A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70 000,0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4CA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14000,0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4FD2" w14:textId="77777777" w:rsidR="00652429" w:rsidRPr="00652429" w:rsidRDefault="00652429" w:rsidP="00652429">
            <w:pPr>
              <w:jc w:val="center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FFE1" w14:textId="77777777" w:rsidR="00652429" w:rsidRPr="00652429" w:rsidRDefault="00652429" w:rsidP="00652429">
            <w:pPr>
              <w:jc w:val="center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5DB7" w14:textId="77777777" w:rsidR="00652429" w:rsidRPr="00652429" w:rsidRDefault="00652429" w:rsidP="00652429">
            <w:pPr>
              <w:jc w:val="center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FC70" w14:textId="77777777" w:rsidR="00652429" w:rsidRPr="00652429" w:rsidRDefault="00652429" w:rsidP="00652429">
            <w:pPr>
              <w:jc w:val="center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14000,0</w:t>
            </w:r>
          </w:p>
        </w:tc>
      </w:tr>
      <w:tr w:rsidR="00652429" w:rsidRPr="00652429" w14:paraId="443516D5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E1C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A51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CDA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7F9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E03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EE6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B22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6300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0F4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0ED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Прибирання проїжджої частини механізованим способом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B46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C81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екологія», «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Зеленосвіт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A05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648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10 000,0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567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7DA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63A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2AD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FE2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</w:tr>
      <w:tr w:rsidR="00652429" w:rsidRPr="00652429" w14:paraId="1E1AC008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C75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25E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EBD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06D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7CB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2FB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E13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9FC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298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Механізоване поливання проїжджої частини вулиць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D55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63E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екологія», «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Зеленосвіт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BEA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CA1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5 000,0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B22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B8E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C3F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C87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8E3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</w:tr>
      <w:tr w:rsidR="00652429" w:rsidRPr="00652429" w14:paraId="19168387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A38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943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Очистка 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русел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берегів міських річок (м/п)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D1F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3AD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12F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1AB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087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A91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7D4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Очистка від сміття, гілок , бруду, трави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967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F0E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A51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13E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2 500,0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7A0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4BF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D14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26C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75C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</w:tr>
      <w:tr w:rsidR="00652429" w:rsidRPr="00652429" w14:paraId="62A5DB8F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8DE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028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Вивезення побутових відходів (тис. м</w:t>
            </w:r>
            <w:r w:rsidRPr="00652429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3</w:t>
            </w: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E70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D5E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0C9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82A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7,0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338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7,0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D3B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7E6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Навантаження та вивезення побутових відходів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F3F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1E0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8BD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AC9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5 600,0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3C0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1 000,0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EAC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A9E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1 200,0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6D7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303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1200,0</w:t>
            </w:r>
          </w:p>
        </w:tc>
      </w:tr>
      <w:tr w:rsidR="00652429" w:rsidRPr="00652429" w14:paraId="7C0E4369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DE4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481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Захоронення побутових відходів (тис. м</w:t>
            </w:r>
            <w:r w:rsidRPr="00652429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3</w:t>
            </w: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B08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91D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108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48A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319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8,5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6E0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E10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Захоронення побутових відходів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A54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950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861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D19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4 400,0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27E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B76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60A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B58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A60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</w:tr>
      <w:tr w:rsidR="00652429" w:rsidRPr="00652429" w14:paraId="426FEC2F" w14:textId="77777777" w:rsidTr="00652429">
        <w:trPr>
          <w:trHeight w:val="104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052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C79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Ліквідація стихійних сміттєзвалищ (тис. м</w:t>
            </w:r>
            <w:r w:rsidRPr="00652429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3</w:t>
            </w: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052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C1C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891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63B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4E7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1,5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60C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90D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Збирання вивезення та захоронення стихійних сміттєзвалищ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B7C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584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КП «Полігон Екологія», КП «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Зеленосвіт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C02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B8D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1 100,0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144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D18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9A1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DFE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FEC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250,0</w:t>
            </w:r>
          </w:p>
        </w:tc>
      </w:tr>
      <w:tr w:rsidR="00652429" w:rsidRPr="00652429" w14:paraId="28A81535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982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B1D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Будівництво комплексу по переробці побутових відходів (шт..)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416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887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65A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117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76E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DEE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187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Будівництво комплексу по переробці побутових відходів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101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CB7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ED5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інвестиції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186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1 100 000,0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A2D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359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550000,0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157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550000,0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126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EA1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652429" w:rsidRPr="00652429" w14:paraId="4831C855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4E5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79B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Об’єкт переробки 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біорозкладальних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відходів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ED2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B79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38C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E58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D90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1CB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593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Утримання площадки переробки  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біорозкладальних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відходів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6AB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E37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КП «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Зеленосвіт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0E6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212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1 600,0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6A0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6E9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DE8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30B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D65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400,0</w:t>
            </w:r>
          </w:p>
        </w:tc>
      </w:tr>
      <w:tr w:rsidR="00652429" w:rsidRPr="00652429" w14:paraId="6E1DD1AA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40F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26A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Контейнерні майданчики (шт..)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0C1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9B4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C7F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FC8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2CD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5E3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641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Ремонт та влаштування контейнерних майданчиків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2AC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1A7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21D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662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750,0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150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6B9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425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21C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BA2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150,0</w:t>
            </w:r>
          </w:p>
        </w:tc>
      </w:tr>
      <w:tr w:rsidR="00652429" w:rsidRPr="00652429" w14:paraId="2E7494CC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57C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374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Сортування побутових відходів (шт..)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0A3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D53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8FA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E0B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96E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6A3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DC2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Створення сортувальних пунктів чи станцій для побутових відходів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864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737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5B8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бюджет, обласний фонд ОНПС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163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1 300,0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183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E6E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D52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291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D92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652429" w:rsidRPr="00652429" w14:paraId="650ACA61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119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Вуличне освітлення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235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Будівництво, реконструкція, ремонт і утримання мережі вуличного освітлення (км)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13F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213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80A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F3D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286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877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682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Реконструкція вуличного освітлення з застосуванням енергозберігаючих технологій, заміною опор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89C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CF0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B4F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C3A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13 000,0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6F3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E4D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333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E14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372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3000,0</w:t>
            </w:r>
          </w:p>
        </w:tc>
      </w:tr>
      <w:tr w:rsidR="00652429" w:rsidRPr="00652429" w14:paraId="64F87731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DBB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7AE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F88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523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517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064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35D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82E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8CD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Капітальний ремонт вуличного освітлення з застосуванням енергозберігаючих технологій, заміною опор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10E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6C1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D06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BB2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13 000,0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24E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B7C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710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3000,0,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558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38C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3000,0</w:t>
            </w:r>
          </w:p>
        </w:tc>
      </w:tr>
      <w:tr w:rsidR="00652429" w:rsidRPr="00652429" w14:paraId="209F645A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714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D93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92D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E77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055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96E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207,0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BE0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207,0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6B7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620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Утримання мережі вуличного освітлення з заміною ламп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E64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2B7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КП «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Зеленосвіт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», 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9A7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B03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50 000,0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A71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10 000,0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DBE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B9E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FCE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15C6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</w:p>
          <w:p w14:paraId="0A560235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000,0</w:t>
            </w:r>
          </w:p>
        </w:tc>
      </w:tr>
      <w:tr w:rsidR="00652429" w:rsidRPr="00652429" w14:paraId="35BFDD8B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93E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028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AC7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FB0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961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841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50F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72D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85A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Влаштування освітлення на вулицях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B9F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482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A66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Міський, обласний, державний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EF9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12 500,0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985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2 500,0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769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2 500,0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D2A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2 500,0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23C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0C1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2500,0</w:t>
            </w:r>
          </w:p>
        </w:tc>
      </w:tr>
      <w:tr w:rsidR="00652429" w:rsidRPr="00652429" w14:paraId="03542F24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FBC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084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Засоби обліку електричної енергії (електролічильник)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A4F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BC3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78A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831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58C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DBE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D79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Заміна, повірка ремонт електролічильників і  іншого обладнання, їх обслуговування з придбанням програмного забезпечення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49B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E28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F27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D43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900,0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CCF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673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444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761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2F5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</w:tr>
      <w:tr w:rsidR="00652429" w:rsidRPr="00652429" w14:paraId="35F84215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1D2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D11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Електроенергія (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млн..кВт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415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56B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753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8FA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D1B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1D1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0EF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Оплата за електроенергію використану для вуличного освітлення та світлофорів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ED2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C4D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Коломийський МРЕМ ПАТ «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Прикарпаттяобленерго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01E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1C0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46 000,0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8D2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313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E439" w14:textId="77777777" w:rsidR="00652429" w:rsidRPr="00652429" w:rsidRDefault="00652429" w:rsidP="00652429">
            <w:pPr>
              <w:jc w:val="center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1EFE" w14:textId="77777777" w:rsidR="00652429" w:rsidRPr="00652429" w:rsidRDefault="00652429" w:rsidP="00652429">
            <w:pPr>
              <w:jc w:val="center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F0A2" w14:textId="77777777" w:rsidR="00652429" w:rsidRPr="00652429" w:rsidRDefault="00652429" w:rsidP="00652429">
            <w:pPr>
              <w:jc w:val="center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10000,0</w:t>
            </w:r>
          </w:p>
        </w:tc>
      </w:tr>
      <w:tr w:rsidR="00652429" w:rsidRPr="00652429" w14:paraId="623AD61D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E13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EC2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Святкова ілюмінація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FF8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594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AE1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5B6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B2E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D12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126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Влаштування та придбання святкової ілюмінації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9A3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DF1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КП «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Зеленосвіт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5EE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819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2 500,0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1DC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1D4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142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D55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34C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</w:tr>
      <w:tr w:rsidR="00652429" w:rsidRPr="00652429" w14:paraId="0F41F77B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013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Озеленення (</w:t>
            </w:r>
            <w:smartTag w:uri="urn:schemas-microsoft-com:office:smarttags" w:element="metricconverter">
              <w:smartTagPr>
                <w:attr w:name="ProductID" w:val="259,1 га"/>
              </w:smartTagPr>
              <w:r w:rsidRPr="00652429">
                <w:rPr>
                  <w:rFonts w:ascii="Times New Roman" w:hAnsi="Times New Roman"/>
                  <w:sz w:val="16"/>
                  <w:szCs w:val="16"/>
                  <w:lang w:val="uk-UA"/>
                </w:rPr>
                <w:t>259,1 га</w:t>
              </w:r>
            </w:smartTag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277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Парки (</w:t>
            </w:r>
            <w:smartTag w:uri="urn:schemas-microsoft-com:office:smarttags" w:element="metricconverter">
              <w:smartTagPr>
                <w:attr w:name="ProductID" w:val="32,27 га"/>
              </w:smartTagPr>
              <w:r w:rsidRPr="00652429">
                <w:rPr>
                  <w:rFonts w:ascii="Times New Roman" w:hAnsi="Times New Roman"/>
                  <w:sz w:val="16"/>
                  <w:szCs w:val="16"/>
                  <w:lang w:val="uk-UA"/>
                </w:rPr>
                <w:t>32,27 га</w:t>
              </w:r>
            </w:smartTag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), сквери (11,989га)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39A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44,259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6B1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44,259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772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44,259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ABB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44,259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CE4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44,259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D12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44,259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C0A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Реконструкція, капітальний ремонт та утримання парків, скверів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AD6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УКГ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FCB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КП «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Зеленосвіт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», 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169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державний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35D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39 000,0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4FE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5 000,0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BEA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66D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DD5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11A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10000,0</w:t>
            </w:r>
          </w:p>
        </w:tc>
      </w:tr>
      <w:tr w:rsidR="00652429" w:rsidRPr="00652429" w14:paraId="3F4ABC3A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EBF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65F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Нові парки (шт.)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5D6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9D8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EF3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8F6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8FD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B78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2F2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Створення парків, скверів (з виготовленням проектно-технічної документації)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CFD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УКГ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D9F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024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державний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AD0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6 000,0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42D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3 000,0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7B3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B48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D78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C46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652429" w:rsidRPr="00652429" w14:paraId="7F63B8B4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D81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783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Дерева кущі (шт.)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ED1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7800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796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F7D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353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577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845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C19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Садіння дерев, кущів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CDF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7BB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УКГ,КП «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Зеленосвіт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», 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8AA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державний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D4A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4 000,0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AFF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F57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973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1F2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C14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</w:tr>
      <w:tr w:rsidR="00652429" w:rsidRPr="00652429" w14:paraId="2B6CBF2A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DCC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D29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Дерева (шт..)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F6E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C1C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EDC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8FC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D71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EC6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94F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Зрізання аварійних і фаутних дерев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CEA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A1D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КП «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Зеленосвіт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», 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34B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0D8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2 600,0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690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16D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4C7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201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F38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600,0</w:t>
            </w:r>
          </w:p>
        </w:tc>
      </w:tr>
      <w:tr w:rsidR="00652429" w:rsidRPr="00652429" w14:paraId="4533B715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736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9C7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Газони (тис.м</w:t>
            </w:r>
            <w:r w:rsidRPr="00652429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2</w:t>
            </w: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B3A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27,461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F42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484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2DF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780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9FA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B3F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Впорядкування та догляд за газонами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2DA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E28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КП «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Зеленосвіт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DE2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D74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10 000,0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B49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2 000,0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804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474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A26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E59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</w:tr>
      <w:tr w:rsidR="00652429" w:rsidRPr="00652429" w14:paraId="07A5AB8C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89A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A50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Квітники (тис. м</w:t>
            </w:r>
            <w:r w:rsidRPr="00652429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2</w:t>
            </w: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44F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D8F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C47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D45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B4B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A38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030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Посадка та догляд за квітниками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32B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E81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КП «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Зеленосвіт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F69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4A0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7 400,0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EC9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8AC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1 200,0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050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077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ABE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</w:tr>
      <w:tr w:rsidR="00652429" w:rsidRPr="00652429" w14:paraId="2C2973C5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C46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1D4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Живопліт (тис. м/п)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0A7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060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D8E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82F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F2E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6CF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93F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Догляд за живоплотом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8E4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E77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КП «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Зеленосвіт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31E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E9F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1 200,0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DAF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D41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F27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87B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5D4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</w:tr>
      <w:tr w:rsidR="00652429" w:rsidRPr="00652429" w14:paraId="0F91FD06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1EE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C26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Боротьба з бур’янами (га)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1F7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E75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60B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C0A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38F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DFA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E80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Знищення буряну в т. ч. шкідливого, механічним та хімічним способом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F5F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DEC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КП «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Зеленосвіт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», КП «Полігон Екологія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3E8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4FA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C9B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1C7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CB4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B49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F57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</w:tr>
      <w:tr w:rsidR="00652429" w:rsidRPr="00652429" w14:paraId="3C3A6182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8F6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E2B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Декоративні дерева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7C3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4B5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969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B8A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E4E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921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49B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Формувальне обрізання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A98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74C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КП «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Зеленосвіт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», КП «Полігон Екологія»,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2D9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F8C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2 800,0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DF3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891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FDA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64A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661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600,0</w:t>
            </w:r>
          </w:p>
        </w:tc>
      </w:tr>
      <w:tr w:rsidR="00652429" w:rsidRPr="00652429" w14:paraId="05006AB4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8F1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6D0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Інші роботи по озелененню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3D9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D5D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BED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367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15B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62E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113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Викорчовування пнів, згрібання гілок, поливання газонів і інші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CC0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4E7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КП «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Зеленосвіт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», КП «Полігон Екологія»,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D82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5C9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1 500,0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A91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36A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168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466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BAB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</w:tr>
      <w:tr w:rsidR="00652429" w:rsidRPr="00652429" w14:paraId="7DED5404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30A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C93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2CB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DA8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E89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46B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AE5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439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997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Встановлення, розбирання новорічної ялинки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8C5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61A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КП «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Зеленосвіт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», КП «Полігон Екологія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6C0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284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1 500,0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CAF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2EC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B2A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992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1BC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</w:tr>
      <w:tr w:rsidR="00652429" w:rsidRPr="00652429" w14:paraId="01C0A2E1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1C8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Водні об’єкти  та інженерний захист територій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69A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Озера( шт.)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A96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5CD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7E5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DDF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2B5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525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B43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Поліпшення технічного стану та благоустрою озера по вул. Чехова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747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1F8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E11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7DF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6 000,0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C52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264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60D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D31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57F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652429" w:rsidRPr="00652429" w14:paraId="33D9B0F0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3B8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515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3B2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9BD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679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A3F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C0C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8D8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064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Впорядкування озера в парку ім.. Т. Шевченка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A46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УКГ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1DD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CF2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8D7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50 000,0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2CA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AFA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8C8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28B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5F6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652429" w:rsidRPr="00652429" w14:paraId="7D0222AE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C6F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10F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F3B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38C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2CA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51F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480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D92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B31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Впорядкування озера по вул. 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Шипайла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9A8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УКГ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FBB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913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EC6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3 000,0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F37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8B8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5A1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DA7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999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652429" w:rsidRPr="00652429" w14:paraId="118FC77C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56B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545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(шт..)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623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413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5F6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77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68C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316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075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Догляд за озерами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AD6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708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Екологія», КП «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Зеленосвіт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C26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080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5 000,0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55E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4D5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360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925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1D3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</w:tr>
      <w:tr w:rsidR="00652429" w:rsidRPr="00652429" w14:paraId="24672360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A73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4B5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Пляжі (шт..)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185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328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EB3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8C5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22D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986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87E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Обладнати пляжів на озері по вул. Чехова, в парку ім.. Т. Шевченка, на р. Прут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410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2F9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AF1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 державний бюджет, обласне УНС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979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2 500,0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4E8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258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8FA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AFF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4B1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</w:tr>
      <w:tr w:rsidR="00652429" w:rsidRPr="00652429" w14:paraId="2234ECBD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E82D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D911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Ріки (км)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4F65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B6F2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0,79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5947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0,79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B9D5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0,79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ED55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0,79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9E43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0,79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35A6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Регулювання і берегоукріплення р. Коломийка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FBD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6AF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C6F0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Міський, обласний, державний бюджет, фонд </w:t>
            </w: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DD4C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15000,0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8D0B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B011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6A8D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45B1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600E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3000,0</w:t>
            </w:r>
          </w:p>
        </w:tc>
      </w:tr>
      <w:tr w:rsidR="00652429" w:rsidRPr="00652429" w14:paraId="715C8A4F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E32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315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3B2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87B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E40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A52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0,2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71C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0,4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CA5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414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Кріплення берега з/б плитами і регулювання р. Чорний потік від буд.. № 130 по вул. Довбуша  до вул. Міцкевича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256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77E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A05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6DF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20 000,0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601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378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584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9F9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773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5000,0</w:t>
            </w:r>
          </w:p>
        </w:tc>
      </w:tr>
      <w:tr w:rsidR="00652429" w:rsidRPr="00652429" w14:paraId="184B28B5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EE0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A7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4AD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F6A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D7E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A3F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56A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1E8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ECC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Регулювання  р. Чорний потік від вул. Міцкевича до р. Прут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605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996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008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обласний,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BA5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8 000,0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D63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265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BFE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214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228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652429" w:rsidRPr="00652429" w14:paraId="14A6F699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650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472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ECD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0,85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265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0,85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BC3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FB5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353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5B2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840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Берегоукріплення правого берега р. Прут: в районі водозабірних споруд  в с. 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Княждвір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; в р – ні інфільтраційних басейнів №1,2, 3,4; в місці переходу ЛЕП 6,0 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кВТ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електропостачання водозабірних споруд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8AE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 , КП «Коломия водоканал»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029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E43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обласний,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2D3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5 500,0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181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D94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67B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C44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A7B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652429" w:rsidRPr="00652429" w14:paraId="1007489A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058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E90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754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E05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ECA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93D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ADF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D20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079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Реконструкція берегоукріплювальне споруд лівого берега р. Прут в районі паперової фабрики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37A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DF4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4F3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обласний,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93F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20 000,0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8AB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EDA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572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E03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794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652429" w:rsidRPr="00652429" w14:paraId="2F6DCBA5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EB1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1B6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470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0,92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33F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E6C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BFD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0,2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CF1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0,2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3E2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631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Регулювання і кріплення берега з/б плитами від вул. Чайковського до вул. Гірняка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4C0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D79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083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938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12 000,0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8E1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C4B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969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1CB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120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</w:tr>
      <w:tr w:rsidR="00652429" w:rsidRPr="00652429" w14:paraId="1D1B00DD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C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F2A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Захист від підтоплення житлових мікрорайонів  міста (га)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947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162,0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2C2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4BC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DDF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35,0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5FC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37,0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77C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3F9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Влаштування системи поверхневого водовідведення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E28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9BF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838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Міський, обласний, державний бюджет,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D27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100 000,0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2C2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10 000,0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610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7F7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D33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A60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10000,0</w:t>
            </w:r>
          </w:p>
        </w:tc>
      </w:tr>
      <w:tr w:rsidR="00652429" w:rsidRPr="00652429" w14:paraId="1A536811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E45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Об’єкти природно-заповідного фонду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D77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Утримання об’єктів природно-заповідного фонду (4 шт.)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CAD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5EB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A76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2B5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1A9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145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D5E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Виготовлення проектно-технічної документації на землю на </w:t>
            </w:r>
            <w:r w:rsidRPr="00652429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по  т.</w:t>
            </w:r>
            <w:r w:rsidRPr="00652429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. Франка – («Дуб Івана Франка»), в  парку ім. Т. Шевченка – («Горіх сірий»), по вул. Театральній – («Магнолія»)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9EC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УКГ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A65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343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0F4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D75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DA5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AB6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1F1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421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_</w:t>
            </w:r>
          </w:p>
        </w:tc>
      </w:tr>
      <w:tr w:rsidR="00652429" w:rsidRPr="00652429" w14:paraId="11C52336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036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8AB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463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FE4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CB1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A8D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18A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26B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295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Огородження об’єктів природно-заповідного фонду – парк ім.. К. 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Трильовського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F50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22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355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9E7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3 000,0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625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BFE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D74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B60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1DD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652429" w:rsidRPr="00652429" w14:paraId="274C0366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963F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E19B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AE4F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CC9D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7A8D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530F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2623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F5B0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6424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Утримання об’єктів природно-заповідного фонду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6EA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D1A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334E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100D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10  000,0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9EF5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2 000,0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0DD9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0670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D0E6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FC12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</w:tr>
      <w:tr w:rsidR="00652429" w:rsidRPr="00652429" w14:paraId="51728107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371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Кладовища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7CA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Кладовища ТГ (га)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C4B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AD9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950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0E7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F9E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9A0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2EE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Утримання кладовища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040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4B4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КП «Коломийська ритуальна служба»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B37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Міський,</w:t>
            </w:r>
          </w:p>
          <w:p w14:paraId="797AB44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CB6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19 000,0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421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B9E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F62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3B7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236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5000,0</w:t>
            </w:r>
          </w:p>
        </w:tc>
      </w:tr>
      <w:tr w:rsidR="00652429" w:rsidRPr="00652429" w14:paraId="1D8BE36B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D13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205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D49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920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E2F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286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997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492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AF6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Влаштування огорожі кладовища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699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УКГ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EDB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 «КП Коломийська ритуальна служба»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547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F74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5 000,0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588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3FA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CE0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91D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D08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</w:tr>
      <w:tr w:rsidR="00652429" w:rsidRPr="00652429" w14:paraId="3ABE2389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51B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DAA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187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A67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C1C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B38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5A7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6C9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B38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Влаштування доріжок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BBA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УКГ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A4D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 , «КП Коломийська ритуальна служба»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2FB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12B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10 000,0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AA4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934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EB3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BB3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6BC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</w:tr>
      <w:tr w:rsidR="00652429" w:rsidRPr="00652429" w14:paraId="162E9BC3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21F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45A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8BE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094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423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B03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FF7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9D3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6C8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Влаштування освітлення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276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УКГ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013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 , «КП Коломийська ритуальна служба»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C66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9B0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1 000,0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5E7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FB6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7D0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457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0B9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</w:tr>
      <w:tr w:rsidR="00652429" w:rsidRPr="00652429" w14:paraId="5EF2F204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326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537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B37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640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35E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412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50D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881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025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Будівництво нової площі кладовища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A6D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відділ архітектури, містобудування та капітального будівництва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F9B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 , «КП Коломийська ритуальна служба»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0F4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336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8 764,0</w:t>
            </w:r>
          </w:p>
          <w:p w14:paraId="4954757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626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3 000,0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773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272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3F5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1 764,0</w:t>
            </w:r>
          </w:p>
          <w:p w14:paraId="1488778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437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652429" w:rsidRPr="00652429" w14:paraId="177BF8EE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7AF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Утримання і ремонт рекреаційних об</w:t>
            </w:r>
            <w:r w:rsidRPr="00652429">
              <w:rPr>
                <w:rFonts w:ascii="Times New Roman" w:hAnsi="Times New Roman"/>
                <w:sz w:val="16"/>
                <w:szCs w:val="16"/>
              </w:rPr>
              <w:t>’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єктів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24B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Догляд за озерами, парками, скверами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F87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B65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CC0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E66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постійно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51B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постійно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771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3089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Санітарна очистка, озеленення, освітлення, вбиральні, огородження,</w:t>
            </w:r>
          </w:p>
          <w:p w14:paraId="34F8B68F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мости,</w:t>
            </w:r>
          </w:p>
          <w:p w14:paraId="44806E08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доріжки та інші необхідні заходи з благоустрою</w:t>
            </w:r>
          </w:p>
          <w:p w14:paraId="0E09F9D5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1A7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7ED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393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48B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8000,0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F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2A8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F66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945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DB2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</w:tr>
      <w:tr w:rsidR="00652429" w:rsidRPr="00652429" w14:paraId="359A957E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77D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Дитячі та спортивні майданчики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26A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Дитячі майданчики (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щт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AD9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DE5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2FD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ECD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постійно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509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постійно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AD0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4B3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Ремонт майданчиків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B2F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 , КП «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Зеленосвіт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», КП «Полігон Екологія»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02C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КП «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Зеленосвіт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», КП «Полігон Екологія»,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22E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D24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2 100,0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CA2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F90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90F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D3C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66A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600,0</w:t>
            </w:r>
          </w:p>
        </w:tc>
      </w:tr>
      <w:tr w:rsidR="00652429" w:rsidRPr="00652429" w14:paraId="2C02607D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DC8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64D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434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E27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BE8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3B7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636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0C5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155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Встановлення дитячих майданчиків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790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КП «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Зеленосвіт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», КП «Полігон Екологія»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34F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КП «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Зеленосвіт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», КП «Полігон Екологія»,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CF8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Міський, державний, обласний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77A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11 000,0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422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592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8FA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BD8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000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</w:tr>
      <w:tr w:rsidR="00652429" w:rsidRPr="00652429" w14:paraId="4C177C7E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566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9F3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Спортивні майданчики (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щт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715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320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FFD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33F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постійно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BE6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постійно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65A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BBE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Ремонт спортивних майданчиків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CA9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КП «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Зеленосвіт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», КП «Полігон </w:t>
            </w: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Екологія»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7FA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УКГ, КП «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Зеленосвіт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», КП «Полігон Екологія», Коломийський центр </w:t>
            </w: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713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A69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2 800,0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D7E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85F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1E0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4B6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E21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</w:tr>
      <w:tr w:rsidR="00652429" w:rsidRPr="00652429" w14:paraId="68528312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D13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932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222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E39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201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816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2A5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767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AC4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Встановлення спортивних майданчиків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413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B20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КП «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Зеленосвіт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», КП «Полігон Екологія»,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2CA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Міський, державний, обласний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DD6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13 000,0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B75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3 000,0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9FA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DCA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9B2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1E2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3000,0</w:t>
            </w:r>
          </w:p>
        </w:tc>
      </w:tr>
      <w:tr w:rsidR="00652429" w:rsidRPr="00652429" w14:paraId="1E6E319E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346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Громадські вбиральні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948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Комунальні вбиральні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D63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D28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30B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258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F98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130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C81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Капітальний ремонт 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вбиралень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які є в комунальній власності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9D3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D01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5B7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DA0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5 000,0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B9F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5C3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DD9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860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9FC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652429" w:rsidRPr="00652429" w14:paraId="091FCD1C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473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675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391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01F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6B8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8A0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739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D05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251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Придбання та встановлення 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вбиралень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1B9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D5E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315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BD1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5 000,0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E77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226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E4B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3B9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FA2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</w:tr>
      <w:tr w:rsidR="00652429" w:rsidRPr="00652429" w14:paraId="04323910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6E1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Полігон твердих побутових відходів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FD5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A0A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4E9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AC3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536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C64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512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452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Обладнання полігону відповідно до проектно-технічної документації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A5B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2E0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CC9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державний 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A03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30 000,0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0C1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10 000,0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907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DA9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6C4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0FA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5000,0</w:t>
            </w:r>
          </w:p>
        </w:tc>
      </w:tr>
      <w:tr w:rsidR="00652429" w:rsidRPr="00652429" w14:paraId="58145EE8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C18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148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D59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D09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7A6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D96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B33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1A8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575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Рекультивація сміттєзвалища по вул.  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Шарлая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(відповідно до розробленої проектно-технічної документації)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35F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0A2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021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CFC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3 000,0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ED7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3E2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3A4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6C5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4E9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652429" w:rsidRPr="00652429" w14:paraId="0292B573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D8E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Безпритульні тварини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E71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Притулок для собак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FFE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105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EE3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AEC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4A1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F0A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E9E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Утримання притулку для безпритульних тварин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BF8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775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КП «Коломийська ритуальна служба»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A59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державний 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3DB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11 500,0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7B1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E9F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4C4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EA7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F8C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3000,0</w:t>
            </w:r>
          </w:p>
        </w:tc>
      </w:tr>
      <w:tr w:rsidR="00652429" w:rsidRPr="00652429" w14:paraId="1CD8818D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B77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72D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B96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00A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1A9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229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237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9A6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B1B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Розширення та придбання </w:t>
            </w: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обладнання для притулку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B83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 xml:space="preserve">УКГ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D9D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 ,  КП «Коломийс</w:t>
            </w: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ька ритуальна служба»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BCC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Міський, обласни</w:t>
            </w: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й, 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4C6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5 000,0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AA7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6C2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938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56B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9EE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1000,0</w:t>
            </w:r>
          </w:p>
        </w:tc>
      </w:tr>
      <w:tr w:rsidR="00652429" w:rsidRPr="00652429" w14:paraId="554D55E8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D27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192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FBA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74B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0B1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21D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D63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2D7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D3A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Будівництво притулку для безпритульних тварин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6CD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05F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AAD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E8F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33 700,0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E7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10 000,0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D5A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13 700,0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ACF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F07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1D2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652429" w:rsidRPr="00652429" w14:paraId="0D7E15E1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7EF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DA3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Відлов безпритульних тварин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6B6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4EC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E14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E2E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21F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D21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135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Відлов безпритульних тварин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35D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98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КП «Коломийська ритуальна служба»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6D3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FDB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2 500,0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2F2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B50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44D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365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649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</w:tr>
      <w:tr w:rsidR="00652429" w:rsidRPr="00652429" w14:paraId="766C4F6C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197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34C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Ветеринарні послуги для безпритульних тварин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F5B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E49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50E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EA5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C4F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B64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BD3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Ветеринарні послуги для безпритульних тварин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53A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0C7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КП «Коломийська ритуальна служба»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B57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1D2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2 500,0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235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F00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ABA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7DA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700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</w:tr>
      <w:tr w:rsidR="00652429" w:rsidRPr="00652429" w14:paraId="20935684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D9B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Інші об’єкти благоустрою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437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Пл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. Скорботи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EB5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3A2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F58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5CE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562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B5A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393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Реконструкція  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пл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.. Скорботи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A40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F28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5DE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Міський, обласний,  державний бюджет,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D1C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10 000,0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03A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5 000,0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072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131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499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502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652429" w:rsidRPr="00652429" w14:paraId="54A93F19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D81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2DB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Пл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.. Відродження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878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EDA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096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4C9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832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9AF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55E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Ремонт конструкцій на  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пл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. .Відродження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DDD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F67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150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EF8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51 000,0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F26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C28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21 000,0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456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64A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CF9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652429" w:rsidRPr="00652429" w14:paraId="3534DB27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963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D10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Пл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.. Шевченка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44D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DE4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22C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0AD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2FE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86A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A70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Ремонт 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пл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.. Шевченка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FEB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119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8B4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BA5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51 500,0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DD1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D53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FC2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DF4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8E1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652429" w:rsidRPr="00652429" w14:paraId="78BA9B2C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361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0E4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Пл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.. 750-річчя Коломиї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AD6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530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5B7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739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4AC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EBA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986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Ремонт споруд 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пл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... 750-річчя Коломиї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7CC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1A7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D22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EF9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21 500,0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39A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401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815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5E9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8FF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652429" w:rsidRPr="00652429" w14:paraId="62EC2B83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E51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71C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Павільйони автобусних зупинок (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шт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CC7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E3C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1EC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C26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DA8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CAC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F3E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Ремонт павільйонів з встановленням  лавок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138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1E0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A3C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C97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1 000,0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938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606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945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41D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C18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</w:tr>
      <w:tr w:rsidR="00652429" w:rsidRPr="00652429" w14:paraId="1A0E1CD5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334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A4C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11E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BFE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2F6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440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F1A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168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9C0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Встановлення павільйонів </w:t>
            </w: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автобусних зупинок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5DE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500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D39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D16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2 700,0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2C1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653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9F9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3F5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BE6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600,0</w:t>
            </w:r>
          </w:p>
        </w:tc>
      </w:tr>
      <w:tr w:rsidR="00652429" w:rsidRPr="00652429" w14:paraId="10F4E3FE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DFB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214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Малі архітектурні форми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7F6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623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E91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3DD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527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98E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FC2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Ремонт, заміна, встановлення малих архітектурних форм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4D2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4A4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445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4AA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1 000,0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8CB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09D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A5D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2B6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09C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</w:tr>
      <w:tr w:rsidR="00652429" w:rsidRPr="00652429" w14:paraId="499DB22C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479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Лавки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335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Встановлення і ремонт лавок для сидіння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28E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F40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6FE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F0E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8A6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E7F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BD7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Встановлення та ремонт лавок на площах, в парках , скверах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C7C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354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539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9D6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1 300,0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22B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57D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988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FAF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794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</w:t>
            </w:r>
          </w:p>
          <w:p w14:paraId="4FCB699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</w:tr>
      <w:tr w:rsidR="00652429" w:rsidRPr="00652429" w14:paraId="7BB40864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1B4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Урни для сміття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203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Встановлення урн для сміття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474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6D4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076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D6F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EEC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D86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C34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Встановлення урни для сміття вздовж вулиць, в парках скверах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6F4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EE7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DB2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FAF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530,0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145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51C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02E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FF3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8E8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652429" w:rsidRPr="00652429" w14:paraId="2DADF87A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D06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Рекламні тумби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CA0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DEC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7F7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EBE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C7D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75C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B08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202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Ремонт тумб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9AC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30F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529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692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599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51E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6A7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8B3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55A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50,0</w:t>
            </w:r>
          </w:p>
        </w:tc>
      </w:tr>
      <w:tr w:rsidR="00652429" w:rsidRPr="00652429" w14:paraId="6861CA30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24E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AD4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031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6CD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5C6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AF8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DA6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C39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01A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Встановлення тумб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3BA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52E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8040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D54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1 250,0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610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5D7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ADD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459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150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250,0</w:t>
            </w:r>
          </w:p>
        </w:tc>
      </w:tr>
      <w:tr w:rsidR="00652429" w:rsidRPr="00652429" w14:paraId="6CD035D4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72D3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Декоративне огородження (м)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C4E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608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04F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581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5A8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C36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A9F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81DB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Встановлення декоративного огородження в центральній частинці міста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795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BCB8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КП «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Зеленосвіт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CEE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9CD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3 000,0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9AE1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7B1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C50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626F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069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600,0</w:t>
            </w:r>
          </w:p>
        </w:tc>
      </w:tr>
      <w:tr w:rsidR="00652429" w:rsidRPr="00652429" w14:paraId="003BB481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EC9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Фонтан на 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пл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.. Шевченка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505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301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5F3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826D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4C37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B1C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B474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9BB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Обслуговування фонтана, придбання обладнання для його обслуговування</w:t>
            </w:r>
          </w:p>
          <w:p w14:paraId="4FEA593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E42E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97F2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 , КП «Коломия водоканал»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F3A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5E9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1 500,0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38D9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9195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E48C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C146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825A" w14:textId="77777777" w:rsidR="00652429" w:rsidRPr="00652429" w:rsidRDefault="00652429" w:rsidP="00652429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300,0</w:t>
            </w:r>
          </w:p>
        </w:tc>
      </w:tr>
      <w:tr w:rsidR="00652429" w:rsidRPr="00652429" w14:paraId="297EB9B6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6B71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Спеціалізована техніка та обладнання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98D5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Придбання спецтехніки та обладнання для  утримання об’єктів благоустрою (од..)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EFDE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BE16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32CD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B006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FF3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A19E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07E9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Придбання сміттєвозів, з ручним </w:t>
            </w:r>
          </w:p>
          <w:p w14:paraId="5B81437E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завантаженням, тротуарних підмітальних машин, 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намулососів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гідромашин, екскаваторів, бульдозерів, 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ямобурів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автогрейдерів, котків, 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піскорозкидувачі</w:t>
            </w: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в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, поливальних машин, автовишок та іншої техніки та обладнання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2E6A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УКГ, КП «Полігон Екологія</w:t>
            </w:r>
          </w:p>
          <w:p w14:paraId="738C52B9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», КП «Коломийська ритуальна служба» КП «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Зелен</w:t>
            </w: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освіт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», КП Коломия «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Паркосервіс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», КП «Центральний ринок»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8894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УКГ, КП «Коломийська</w:t>
            </w:r>
          </w:p>
          <w:p w14:paraId="04DA7BE6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ритуальна служба» КП «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Зеленосвіт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», КП Коломия «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Паркосервіс</w:t>
            </w:r>
            <w:proofErr w:type="spellEnd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», КП «Центральний ринок»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C9C5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Міський бюджет, </w:t>
            </w:r>
            <w:proofErr w:type="spellStart"/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обласни</w:t>
            </w:r>
            <w:proofErr w:type="spellEnd"/>
          </w:p>
          <w:p w14:paraId="5A7C72A4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й, державний бюджети, державний, обласний, фонди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E2E1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50 000,0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C1C3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F83B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D795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66DD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1050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10000,0</w:t>
            </w:r>
          </w:p>
        </w:tc>
      </w:tr>
      <w:tr w:rsidR="00652429" w:rsidRPr="00652429" w14:paraId="098B0528" w14:textId="77777777" w:rsidTr="00652429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3D47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B58C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6CF1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0C0D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38E5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91DE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C1F8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3C81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12E8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Придбання екскаватора-навантажувача JCB 3CX ECO SITEMASTER на умовах фінансового лізингу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134B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E2E2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УКГ, КП «Полігон Екологія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F29B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Міський бюджет, </w:t>
            </w:r>
          </w:p>
          <w:p w14:paraId="461B23D6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A894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4500,0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F574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4C1D" w14:textId="77777777" w:rsidR="00652429" w:rsidRPr="00652429" w:rsidRDefault="00652429" w:rsidP="006524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E0BC" w14:textId="77777777" w:rsidR="00652429" w:rsidRPr="00652429" w:rsidRDefault="00652429" w:rsidP="00652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4ADD" w14:textId="77777777" w:rsidR="00652429" w:rsidRPr="00652429" w:rsidRDefault="00652429" w:rsidP="00652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CD76" w14:textId="77777777" w:rsidR="00652429" w:rsidRPr="00652429" w:rsidRDefault="00652429" w:rsidP="00652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5242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</w:tbl>
    <w:p w14:paraId="3551887A" w14:textId="77777777" w:rsidR="00652429" w:rsidRPr="00652429" w:rsidRDefault="00652429" w:rsidP="00652429">
      <w:pPr>
        <w:pStyle w:val="aa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</w:p>
    <w:p w14:paraId="13ED8BF6" w14:textId="77777777" w:rsidR="00652429" w:rsidRPr="00652429" w:rsidRDefault="00652429" w:rsidP="00652429">
      <w:pPr>
        <w:pStyle w:val="aa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</w:p>
    <w:p w14:paraId="1B1F1577" w14:textId="77777777" w:rsidR="00652429" w:rsidRPr="00652429" w:rsidRDefault="00652429" w:rsidP="00652429">
      <w:pPr>
        <w:pStyle w:val="aa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</w:p>
    <w:p w14:paraId="12873972" w14:textId="77777777" w:rsidR="00652429" w:rsidRPr="00652429" w:rsidRDefault="00652429" w:rsidP="00652429">
      <w:pPr>
        <w:pStyle w:val="aa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</w:p>
    <w:p w14:paraId="5C2F3EB7" w14:textId="77777777" w:rsidR="00652429" w:rsidRPr="00652429" w:rsidRDefault="00652429" w:rsidP="00652429">
      <w:pPr>
        <w:pStyle w:val="aa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2429">
        <w:rPr>
          <w:rFonts w:ascii="Times New Roman" w:hAnsi="Times New Roman" w:cs="Times New Roman"/>
          <w:b/>
          <w:sz w:val="28"/>
          <w:szCs w:val="28"/>
        </w:rPr>
        <w:t>Замовник програми</w:t>
      </w:r>
    </w:p>
    <w:p w14:paraId="1B85D9F6" w14:textId="77777777" w:rsidR="00652429" w:rsidRPr="00652429" w:rsidRDefault="00652429" w:rsidP="00652429">
      <w:pPr>
        <w:pStyle w:val="Style7"/>
        <w:widowControl/>
        <w:shd w:val="clear" w:color="auto" w:fill="FFFFFF" w:themeFill="background1"/>
        <w:rPr>
          <w:sz w:val="28"/>
          <w:szCs w:val="28"/>
        </w:rPr>
      </w:pPr>
      <w:r w:rsidRPr="00652429">
        <w:rPr>
          <w:sz w:val="28"/>
          <w:szCs w:val="28"/>
        </w:rPr>
        <w:t xml:space="preserve">Управління комунального господарства </w:t>
      </w:r>
      <w:r w:rsidRPr="00652429">
        <w:rPr>
          <w:sz w:val="28"/>
          <w:szCs w:val="28"/>
        </w:rPr>
        <w:tab/>
      </w:r>
      <w:r w:rsidRPr="00652429">
        <w:rPr>
          <w:sz w:val="28"/>
          <w:szCs w:val="28"/>
        </w:rPr>
        <w:tab/>
      </w:r>
      <w:r w:rsidRPr="00652429">
        <w:rPr>
          <w:sz w:val="28"/>
          <w:szCs w:val="28"/>
        </w:rPr>
        <w:tab/>
      </w:r>
      <w:r w:rsidRPr="00652429">
        <w:rPr>
          <w:sz w:val="28"/>
          <w:szCs w:val="28"/>
        </w:rPr>
        <w:tab/>
      </w:r>
      <w:r w:rsidRPr="00652429">
        <w:rPr>
          <w:sz w:val="28"/>
          <w:szCs w:val="28"/>
        </w:rPr>
        <w:tab/>
      </w:r>
      <w:r w:rsidRPr="00652429">
        <w:rPr>
          <w:sz w:val="28"/>
          <w:szCs w:val="28"/>
        </w:rPr>
        <w:tab/>
      </w:r>
      <w:r w:rsidRPr="00652429">
        <w:rPr>
          <w:sz w:val="28"/>
          <w:szCs w:val="28"/>
        </w:rPr>
        <w:tab/>
      </w:r>
      <w:r w:rsidRPr="00652429">
        <w:rPr>
          <w:sz w:val="28"/>
          <w:szCs w:val="28"/>
        </w:rPr>
        <w:tab/>
      </w:r>
      <w:r w:rsidRPr="00652429">
        <w:rPr>
          <w:sz w:val="28"/>
          <w:szCs w:val="28"/>
        </w:rPr>
        <w:tab/>
        <w:t xml:space="preserve">  </w:t>
      </w:r>
      <w:r w:rsidRPr="00652429">
        <w:rPr>
          <w:b/>
          <w:sz w:val="28"/>
          <w:szCs w:val="28"/>
        </w:rPr>
        <w:t>Андрій РАДОВЕЦЬ</w:t>
      </w:r>
    </w:p>
    <w:p w14:paraId="79075FEC" w14:textId="77777777" w:rsidR="00652429" w:rsidRPr="00652429" w:rsidRDefault="00652429" w:rsidP="00652429">
      <w:pPr>
        <w:pStyle w:val="Style7"/>
        <w:widowControl/>
        <w:shd w:val="clear" w:color="auto" w:fill="FFFFFF" w:themeFill="background1"/>
        <w:rPr>
          <w:b/>
          <w:sz w:val="16"/>
          <w:szCs w:val="16"/>
        </w:rPr>
      </w:pPr>
    </w:p>
    <w:p w14:paraId="2AF7CB5C" w14:textId="77777777" w:rsidR="00652429" w:rsidRPr="00652429" w:rsidRDefault="00652429" w:rsidP="00652429">
      <w:pPr>
        <w:pStyle w:val="Style7"/>
        <w:widowControl/>
        <w:shd w:val="clear" w:color="auto" w:fill="FFFFFF" w:themeFill="background1"/>
        <w:rPr>
          <w:b/>
          <w:sz w:val="16"/>
          <w:szCs w:val="16"/>
        </w:rPr>
      </w:pPr>
    </w:p>
    <w:p w14:paraId="7F414E2D" w14:textId="77777777" w:rsidR="00652429" w:rsidRPr="00652429" w:rsidRDefault="00652429" w:rsidP="00652429">
      <w:pPr>
        <w:pStyle w:val="Style7"/>
        <w:widowControl/>
        <w:shd w:val="clear" w:color="auto" w:fill="FFFFFF" w:themeFill="background1"/>
        <w:rPr>
          <w:b/>
          <w:sz w:val="16"/>
          <w:szCs w:val="16"/>
        </w:rPr>
      </w:pPr>
    </w:p>
    <w:p w14:paraId="076118AD" w14:textId="77777777" w:rsidR="00652429" w:rsidRPr="00652429" w:rsidRDefault="00652429" w:rsidP="00652429">
      <w:pPr>
        <w:pStyle w:val="Style7"/>
        <w:widowControl/>
        <w:shd w:val="clear" w:color="auto" w:fill="FFFFFF" w:themeFill="background1"/>
        <w:rPr>
          <w:b/>
          <w:sz w:val="16"/>
          <w:szCs w:val="16"/>
        </w:rPr>
      </w:pPr>
    </w:p>
    <w:p w14:paraId="32FC4FEF" w14:textId="77777777" w:rsidR="00652429" w:rsidRPr="00652429" w:rsidRDefault="00652429" w:rsidP="00652429">
      <w:pPr>
        <w:pStyle w:val="Style7"/>
        <w:widowControl/>
        <w:shd w:val="clear" w:color="auto" w:fill="FFFFFF" w:themeFill="background1"/>
        <w:rPr>
          <w:b/>
          <w:sz w:val="16"/>
          <w:szCs w:val="16"/>
        </w:rPr>
      </w:pPr>
    </w:p>
    <w:p w14:paraId="14934850" w14:textId="77777777" w:rsidR="00652429" w:rsidRPr="00652429" w:rsidRDefault="00652429" w:rsidP="00652429">
      <w:pPr>
        <w:pStyle w:val="Style7"/>
        <w:widowControl/>
        <w:shd w:val="clear" w:color="auto" w:fill="FFFFFF" w:themeFill="background1"/>
        <w:rPr>
          <w:b/>
          <w:sz w:val="28"/>
          <w:szCs w:val="28"/>
        </w:rPr>
      </w:pPr>
      <w:r w:rsidRPr="00652429">
        <w:rPr>
          <w:b/>
          <w:sz w:val="28"/>
          <w:szCs w:val="28"/>
        </w:rPr>
        <w:t>Керівник програми</w:t>
      </w:r>
    </w:p>
    <w:p w14:paraId="7149D949" w14:textId="66EFAC1C" w:rsidR="00652429" w:rsidRDefault="00652429" w:rsidP="00652429">
      <w:pPr>
        <w:pStyle w:val="aa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2429">
        <w:rPr>
          <w:rFonts w:ascii="Times New Roman" w:hAnsi="Times New Roman" w:cs="Times New Roman"/>
          <w:sz w:val="28"/>
          <w:szCs w:val="28"/>
        </w:rPr>
        <w:t>Міський голова</w:t>
      </w:r>
      <w:r w:rsidRPr="00652429">
        <w:rPr>
          <w:rFonts w:ascii="Times New Roman" w:hAnsi="Times New Roman" w:cs="Times New Roman"/>
          <w:sz w:val="28"/>
          <w:szCs w:val="28"/>
        </w:rPr>
        <w:tab/>
      </w:r>
      <w:r w:rsidRPr="00652429">
        <w:rPr>
          <w:rFonts w:ascii="Times New Roman" w:hAnsi="Times New Roman" w:cs="Times New Roman"/>
          <w:sz w:val="28"/>
          <w:szCs w:val="28"/>
        </w:rPr>
        <w:tab/>
      </w:r>
      <w:r w:rsidRPr="00652429">
        <w:rPr>
          <w:rFonts w:ascii="Times New Roman" w:hAnsi="Times New Roman" w:cs="Times New Roman"/>
          <w:sz w:val="28"/>
          <w:szCs w:val="28"/>
        </w:rPr>
        <w:tab/>
      </w:r>
      <w:r w:rsidRPr="00652429">
        <w:rPr>
          <w:rFonts w:ascii="Times New Roman" w:hAnsi="Times New Roman" w:cs="Times New Roman"/>
          <w:sz w:val="28"/>
          <w:szCs w:val="28"/>
        </w:rPr>
        <w:tab/>
      </w:r>
      <w:r w:rsidRPr="00652429">
        <w:rPr>
          <w:rFonts w:ascii="Times New Roman" w:hAnsi="Times New Roman" w:cs="Times New Roman"/>
          <w:sz w:val="28"/>
          <w:szCs w:val="28"/>
        </w:rPr>
        <w:tab/>
      </w:r>
      <w:r w:rsidRPr="00652429">
        <w:rPr>
          <w:rFonts w:ascii="Times New Roman" w:hAnsi="Times New Roman" w:cs="Times New Roman"/>
          <w:sz w:val="28"/>
          <w:szCs w:val="28"/>
        </w:rPr>
        <w:tab/>
      </w:r>
      <w:r w:rsidRPr="00652429">
        <w:rPr>
          <w:rFonts w:ascii="Times New Roman" w:hAnsi="Times New Roman" w:cs="Times New Roman"/>
          <w:sz w:val="28"/>
          <w:szCs w:val="28"/>
        </w:rPr>
        <w:tab/>
      </w:r>
      <w:r w:rsidRPr="00652429">
        <w:rPr>
          <w:rFonts w:ascii="Times New Roman" w:hAnsi="Times New Roman" w:cs="Times New Roman"/>
          <w:sz w:val="28"/>
          <w:szCs w:val="28"/>
        </w:rPr>
        <w:tab/>
      </w:r>
      <w:r w:rsidRPr="00652429">
        <w:rPr>
          <w:rFonts w:ascii="Times New Roman" w:hAnsi="Times New Roman" w:cs="Times New Roman"/>
          <w:sz w:val="28"/>
          <w:szCs w:val="28"/>
        </w:rPr>
        <w:tab/>
      </w:r>
      <w:r w:rsidRPr="00652429">
        <w:rPr>
          <w:rFonts w:ascii="Times New Roman" w:hAnsi="Times New Roman" w:cs="Times New Roman"/>
          <w:sz w:val="28"/>
          <w:szCs w:val="28"/>
        </w:rPr>
        <w:tab/>
      </w:r>
      <w:r w:rsidRPr="00652429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652429">
        <w:rPr>
          <w:rFonts w:ascii="Times New Roman" w:hAnsi="Times New Roman" w:cs="Times New Roman"/>
          <w:b/>
          <w:sz w:val="28"/>
          <w:szCs w:val="28"/>
        </w:rPr>
        <w:t>Богдан СТАНІСЛАВСЬКИЙ</w:t>
      </w:r>
    </w:p>
    <w:sectPr w:rsidR="00652429" w:rsidSect="00C60CDE">
      <w:pgSz w:w="16838" w:h="11906" w:orient="landscape"/>
      <w:pgMar w:top="567" w:right="170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Судовий збір - збір, що справля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77C1"/>
    <w:multiLevelType w:val="multilevel"/>
    <w:tmpl w:val="E0F253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29" w:hanging="108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571" w:hanging="1440"/>
      </w:pPr>
    </w:lvl>
    <w:lvl w:ilvl="6">
      <w:start w:val="1"/>
      <w:numFmt w:val="decimal"/>
      <w:isLgl/>
      <w:lvlText w:val="%1.%2.%3.%4.%5.%6.%7."/>
      <w:lvlJc w:val="left"/>
      <w:pPr>
        <w:ind w:left="3072" w:hanging="1800"/>
      </w:p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</w:lvl>
  </w:abstractNum>
  <w:abstractNum w:abstractNumId="1" w15:restartNumberingAfterBreak="0">
    <w:nsid w:val="28F91ACE"/>
    <w:multiLevelType w:val="hybridMultilevel"/>
    <w:tmpl w:val="74428D44"/>
    <w:lvl w:ilvl="0" w:tplc="E7DC8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A1DDA"/>
    <w:multiLevelType w:val="hybridMultilevel"/>
    <w:tmpl w:val="AE28D354"/>
    <w:lvl w:ilvl="0" w:tplc="D8DA9B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15CED"/>
    <w:multiLevelType w:val="hybridMultilevel"/>
    <w:tmpl w:val="EEA602E0"/>
    <w:lvl w:ilvl="0" w:tplc="6ED8E7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74C48"/>
    <w:multiLevelType w:val="hybridMultilevel"/>
    <w:tmpl w:val="0A06DB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84564"/>
    <w:multiLevelType w:val="hybridMultilevel"/>
    <w:tmpl w:val="966410E2"/>
    <w:lvl w:ilvl="0" w:tplc="B71A06E4">
      <w:start w:val="1"/>
      <w:numFmt w:val="decimal"/>
      <w:lvlText w:val="%1."/>
      <w:lvlJc w:val="left"/>
      <w:pPr>
        <w:ind w:left="990" w:hanging="360"/>
      </w:pPr>
    </w:lvl>
    <w:lvl w:ilvl="1" w:tplc="04220019">
      <w:start w:val="1"/>
      <w:numFmt w:val="lowerLetter"/>
      <w:lvlText w:val="%2."/>
      <w:lvlJc w:val="left"/>
      <w:pPr>
        <w:ind w:left="1710" w:hanging="360"/>
      </w:pPr>
    </w:lvl>
    <w:lvl w:ilvl="2" w:tplc="0422001B">
      <w:start w:val="1"/>
      <w:numFmt w:val="lowerRoman"/>
      <w:lvlText w:val="%3."/>
      <w:lvlJc w:val="right"/>
      <w:pPr>
        <w:ind w:left="2430" w:hanging="180"/>
      </w:pPr>
    </w:lvl>
    <w:lvl w:ilvl="3" w:tplc="0422000F">
      <w:start w:val="1"/>
      <w:numFmt w:val="decimal"/>
      <w:lvlText w:val="%4."/>
      <w:lvlJc w:val="left"/>
      <w:pPr>
        <w:ind w:left="3150" w:hanging="360"/>
      </w:pPr>
    </w:lvl>
    <w:lvl w:ilvl="4" w:tplc="04220019">
      <w:start w:val="1"/>
      <w:numFmt w:val="lowerLetter"/>
      <w:lvlText w:val="%5."/>
      <w:lvlJc w:val="left"/>
      <w:pPr>
        <w:ind w:left="3870" w:hanging="360"/>
      </w:pPr>
    </w:lvl>
    <w:lvl w:ilvl="5" w:tplc="0422001B">
      <w:start w:val="1"/>
      <w:numFmt w:val="lowerRoman"/>
      <w:lvlText w:val="%6."/>
      <w:lvlJc w:val="right"/>
      <w:pPr>
        <w:ind w:left="4590" w:hanging="180"/>
      </w:pPr>
    </w:lvl>
    <w:lvl w:ilvl="6" w:tplc="0422000F">
      <w:start w:val="1"/>
      <w:numFmt w:val="decimal"/>
      <w:lvlText w:val="%7."/>
      <w:lvlJc w:val="left"/>
      <w:pPr>
        <w:ind w:left="5310" w:hanging="360"/>
      </w:pPr>
    </w:lvl>
    <w:lvl w:ilvl="7" w:tplc="04220019">
      <w:start w:val="1"/>
      <w:numFmt w:val="lowerLetter"/>
      <w:lvlText w:val="%8."/>
      <w:lvlJc w:val="left"/>
      <w:pPr>
        <w:ind w:left="6030" w:hanging="360"/>
      </w:pPr>
    </w:lvl>
    <w:lvl w:ilvl="8" w:tplc="0422001B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7C2F79F7"/>
    <w:multiLevelType w:val="hybridMultilevel"/>
    <w:tmpl w:val="57027918"/>
    <w:lvl w:ilvl="0" w:tplc="77321A2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52"/>
    <w:rsid w:val="00126BC4"/>
    <w:rsid w:val="002374D1"/>
    <w:rsid w:val="00257DA1"/>
    <w:rsid w:val="003F391A"/>
    <w:rsid w:val="00412BC4"/>
    <w:rsid w:val="00487912"/>
    <w:rsid w:val="004B257B"/>
    <w:rsid w:val="00652429"/>
    <w:rsid w:val="0075066F"/>
    <w:rsid w:val="008D1F60"/>
    <w:rsid w:val="00931F12"/>
    <w:rsid w:val="00A27652"/>
    <w:rsid w:val="00C60CDE"/>
    <w:rsid w:val="00CF2314"/>
    <w:rsid w:val="00DA7FD9"/>
    <w:rsid w:val="00E41FCD"/>
    <w:rsid w:val="00EC0F22"/>
    <w:rsid w:val="00F84AAF"/>
    <w:rsid w:val="00FD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5A7E0F5"/>
  <w15:chartTrackingRefBased/>
  <w15:docId w15:val="{22524631-113E-4A9F-B1DC-D90127BF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791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48791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91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487912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/>
    </w:rPr>
  </w:style>
  <w:style w:type="character" w:customStyle="1" w:styleId="a4">
    <w:name w:val="Назва Знак"/>
    <w:basedOn w:val="a0"/>
    <w:link w:val="a3"/>
    <w:rsid w:val="0048791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FontStyle36">
    <w:name w:val="Font Style36"/>
    <w:basedOn w:val="a0"/>
    <w:rsid w:val="00487912"/>
    <w:rPr>
      <w:rFonts w:ascii="Times New Roman" w:hAnsi="Times New Roman" w:cs="Times New Roman" w:hint="default"/>
      <w:color w:val="000000"/>
      <w:sz w:val="26"/>
      <w:szCs w:val="26"/>
    </w:rPr>
  </w:style>
  <w:style w:type="table" w:styleId="a5">
    <w:name w:val="Table Grid"/>
    <w:basedOn w:val="a1"/>
    <w:uiPriority w:val="39"/>
    <w:rsid w:val="00487912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87912"/>
    <w:pPr>
      <w:ind w:left="720"/>
      <w:contextualSpacing/>
    </w:pPr>
  </w:style>
  <w:style w:type="character" w:customStyle="1" w:styleId="HTML">
    <w:name w:val="Стандартний HTML Знак"/>
    <w:basedOn w:val="a0"/>
    <w:link w:val="HTML0"/>
    <w:semiHidden/>
    <w:rsid w:val="00652429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paragraph" w:styleId="HTML0">
    <w:name w:val="HTML Preformatted"/>
    <w:basedOn w:val="a"/>
    <w:link w:val="HTML"/>
    <w:semiHidden/>
    <w:unhideWhenUsed/>
    <w:rsid w:val="006524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1"/>
      <w:szCs w:val="21"/>
    </w:rPr>
  </w:style>
  <w:style w:type="paragraph" w:customStyle="1" w:styleId="msonormal0">
    <w:name w:val="msonormal"/>
    <w:basedOn w:val="a"/>
    <w:rsid w:val="00652429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65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semiHidden/>
    <w:rsid w:val="0065242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65242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Style2">
    <w:name w:val="Style2"/>
    <w:basedOn w:val="a"/>
    <w:rsid w:val="00652429"/>
    <w:pPr>
      <w:widowControl w:val="0"/>
      <w:autoSpaceDE w:val="0"/>
      <w:autoSpaceDN w:val="0"/>
      <w:adjustRightInd w:val="0"/>
      <w:spacing w:after="0" w:line="600" w:lineRule="exact"/>
      <w:jc w:val="center"/>
    </w:pPr>
    <w:rPr>
      <w:rFonts w:ascii="Times New Roman" w:hAnsi="Times New Roman"/>
      <w:sz w:val="24"/>
      <w:szCs w:val="24"/>
      <w:lang w:val="uk-UA"/>
    </w:rPr>
  </w:style>
  <w:style w:type="paragraph" w:customStyle="1" w:styleId="Style7">
    <w:name w:val="Style7"/>
    <w:basedOn w:val="a"/>
    <w:rsid w:val="006524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val="uk-UA"/>
    </w:rPr>
  </w:style>
  <w:style w:type="paragraph" w:customStyle="1" w:styleId="Style13">
    <w:name w:val="Style13"/>
    <w:basedOn w:val="a"/>
    <w:rsid w:val="006524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paragraph" w:customStyle="1" w:styleId="11">
    <w:name w:val="Без интервала1"/>
    <w:rsid w:val="0065242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a">
    <w:name w:val="Базовый"/>
    <w:rsid w:val="00652429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rvps26">
    <w:name w:val="rvps26"/>
    <w:basedOn w:val="a"/>
    <w:rsid w:val="006524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388">
    <w:name w:val="rvps388"/>
    <w:basedOn w:val="a"/>
    <w:rsid w:val="006524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52429"/>
  </w:style>
  <w:style w:type="character" w:customStyle="1" w:styleId="FontStyle32">
    <w:name w:val="Font Style32"/>
    <w:rsid w:val="0065242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rvts7">
    <w:name w:val="rvts7"/>
    <w:basedOn w:val="a0"/>
    <w:rsid w:val="00652429"/>
  </w:style>
  <w:style w:type="character" w:customStyle="1" w:styleId="rvts107">
    <w:name w:val="rvts107"/>
    <w:basedOn w:val="a0"/>
    <w:rsid w:val="00652429"/>
  </w:style>
  <w:style w:type="character" w:customStyle="1" w:styleId="rvts106">
    <w:name w:val="rvts106"/>
    <w:basedOn w:val="a0"/>
    <w:rsid w:val="00652429"/>
  </w:style>
  <w:style w:type="character" w:styleId="ab">
    <w:name w:val="Emphasis"/>
    <w:basedOn w:val="a0"/>
    <w:uiPriority w:val="99"/>
    <w:qFormat/>
    <w:rsid w:val="00652429"/>
    <w:rPr>
      <w:i/>
      <w:iCs/>
    </w:rPr>
  </w:style>
  <w:style w:type="paragraph" w:styleId="ac">
    <w:name w:val="header"/>
    <w:basedOn w:val="a"/>
    <w:link w:val="ad"/>
    <w:uiPriority w:val="99"/>
    <w:unhideWhenUsed/>
    <w:rsid w:val="006524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652429"/>
    <w:rPr>
      <w:rFonts w:ascii="Calibri" w:eastAsia="Times New Roman" w:hAnsi="Calibri" w:cs="Times New Roman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524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652429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20</Pages>
  <Words>18725</Words>
  <Characters>10674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укг</dc:creator>
  <cp:keywords/>
  <dc:description/>
  <cp:lastModifiedBy>Свінціцька Ірина Миколаївна</cp:lastModifiedBy>
  <cp:revision>6</cp:revision>
  <cp:lastPrinted>2022-06-17T08:13:00Z</cp:lastPrinted>
  <dcterms:created xsi:type="dcterms:W3CDTF">2022-06-16T13:49:00Z</dcterms:created>
  <dcterms:modified xsi:type="dcterms:W3CDTF">2022-06-20T11:32:00Z</dcterms:modified>
</cp:coreProperties>
</file>